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after="432" w:line="749" w:lineRule="atLeast"/>
        <w:ind w:left="0" w:right="0" w:firstLine="0"/>
        <w:jc w:val="left"/>
        <w:rPr>
          <w:b w:val="1"/>
          <w:bCs w:val="1"/>
          <w:outline w:val="0"/>
          <w:color w:val="333333"/>
          <w:sz w:val="58"/>
          <w:szCs w:val="5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58"/>
          <w:szCs w:val="58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Verantwoordelijke Logistiek en Aankopen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SOLLICITEREN TOT</w:t>
      </w: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2022-09-21T09:00:00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ORGANISATIEELMER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b w:val="0"/>
          <w:bCs w:val="0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Functie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Als Verantwoordelijke Logistiek &amp; Aankopen maak je deel uit van onze staf en van de ondersteunende structuur van Elmer vzw.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hoofdwerkplaats bevindt zich in Schaarbeek.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richt je op de ondersteuning en de bevordering van de effectiviteit en de effici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ë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ntie van de kerntaken van Elmer.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staat in voor de organisatie van het onderhoud, het koken en de aankopen in Elmer.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werkt hiervoor nauw samen met de Vestigingsverantwoordelijken en de Preventieadviseur/ Verantwoordelijke Infrastructuur.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stuurt de logistiek medewerkers aan in de verschillende vestigingen en de administratief medewerker logistiek.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rapporteert aan de co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rdinator.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b w:val="0"/>
          <w:bCs w:val="0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Profiel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bent betrokken op kinderen en hun ouders in de Brusselse leefwereld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hebt verantwoordelijkheidszin en bent betrokken op de werking van Elmer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kan actief pluralisme hanteren in je omgang met diversiteit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bent creatief en hebt zin om voortdurend te verbeteren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kan samenwerken en je bent sociaal vaardig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kan plannen, organiseren en vooruitgang opvolgen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bent flexibel in je takenpakket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beschikt over sterke communicatievaardigheden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kan coachend leiding geven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kan participatief handelen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kan probleemoplossend handelen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bent dienstverlenend ingesteld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 hebt een diploma Bachelor (in een relevante studierichting) OF gelijkwaardig door relevante ervaring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b w:val="0"/>
          <w:bCs w:val="0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Aanbod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Verloning volgens loonbarema</w:t>
      </w:r>
      <w:r>
        <w:rPr>
          <w:outline w:val="0"/>
          <w:color w:val="333333"/>
          <w:sz w:val="32"/>
          <w:szCs w:val="32"/>
          <w:shd w:val="clear" w:color="auto" w:fill="ffffff"/>
          <w:rtl w:val="1"/>
          <w14:textFill>
            <w14:solidFill>
              <w14:srgbClr w14:val="333333"/>
            </w14:solidFill>
          </w14:textFill>
        </w:rPr>
        <w:t>’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s van PC331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Voltijds of 4/5de contract (start 10 oktober 2022)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Gratis treinabonnement, gedeeltelijke terugbetaling ander openbaar vervoer, dagelijkse fietsvergoeding, forfaitaire vergoeding autogebruikers, mogelijkheid tot voordelige parkeerkaart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Kilometervergoeding bij dienstverplaatsingen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20 wettelijke verlofdagen, aangevuld met 6 extra verlofdagen. Vanaf 35 jaar verdere opbouw van extra CAO-verlof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Mogelijkheid tot bijscholing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Mogelijkheid tot opvang van eigen (klein)kinderen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Jaarlijkse cadeaucheque Sinterklaas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Een leuke, informele en familiale werksfeer, met erkenning en ondersteuning voor jouw ambities, inbreng en creativiteit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b w:val="0"/>
          <w:bCs w:val="0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:lang w:val="zh-TW" w:eastAsia="zh-TW"/>
          <w14:textFill>
            <w14:solidFill>
              <w14:srgbClr w14:val="333333"/>
            </w14:solidFill>
          </w14:textFill>
        </w:rPr>
        <w:t>Interesse?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Stuur je CV en motivatiebrief v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óó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r 21 september 2022 naar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Hyperlink.0"/>
          <w:outline w:val="0"/>
          <w:color w:val="5791a0"/>
          <w:sz w:val="32"/>
          <w:szCs w:val="32"/>
          <w:u w:val="single"/>
          <w:shd w:val="clear" w:color="auto" w:fill="ffffff"/>
          <w:rtl w:val="0"/>
          <w14:textFill>
            <w14:solidFill>
              <w14:srgbClr w14:val="5791A0"/>
            </w14:solidFill>
          </w14:textFill>
        </w:rPr>
        <w:fldChar w:fldCharType="begin" w:fldLock="0"/>
      </w:r>
      <w:r>
        <w:rPr>
          <w:rStyle w:val="Hyperlink.0"/>
          <w:outline w:val="0"/>
          <w:color w:val="5791a0"/>
          <w:sz w:val="32"/>
          <w:szCs w:val="32"/>
          <w:u w:val="single"/>
          <w:shd w:val="clear" w:color="auto" w:fill="ffffff"/>
          <w:rtl w:val="0"/>
          <w14:textFill>
            <w14:solidFill>
              <w14:srgbClr w14:val="5791A0"/>
            </w14:solidFill>
          </w14:textFill>
        </w:rPr>
        <w:instrText xml:space="preserve"> HYPERLINK "mailto:vacatures@elmer.be"</w:instrText>
      </w:r>
      <w:r>
        <w:rPr>
          <w:rStyle w:val="Hyperlink.0"/>
          <w:outline w:val="0"/>
          <w:color w:val="5791a0"/>
          <w:sz w:val="32"/>
          <w:szCs w:val="32"/>
          <w:u w:val="single"/>
          <w:shd w:val="clear" w:color="auto" w:fill="ffffff"/>
          <w:rtl w:val="0"/>
          <w14:textFill>
            <w14:solidFill>
              <w14:srgbClr w14:val="5791A0"/>
            </w14:solidFill>
          </w14:textFill>
        </w:rPr>
        <w:fldChar w:fldCharType="separate" w:fldLock="0"/>
      </w:r>
      <w:r>
        <w:rPr>
          <w:rStyle w:val="Hyperlink.0"/>
          <w:outline w:val="0"/>
          <w:color w:val="5791a0"/>
          <w:sz w:val="32"/>
          <w:szCs w:val="32"/>
          <w:u w:val="single"/>
          <w:shd w:val="clear" w:color="auto" w:fill="ffffff"/>
          <w:rtl w:val="0"/>
          <w:lang w:val="it-IT"/>
          <w14:textFill>
            <w14:solidFill>
              <w14:srgbClr w14:val="5791A0"/>
            </w14:solidFill>
          </w14:textFill>
        </w:rPr>
        <w:t>vacatures@elmer.be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of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vzw Elmer (t.a.v. de HR-dienst), Vooruitgangstraat 317, 1030 Schaarbeek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Puce">
    <w:name w:val="Puce"/>
    <w:pPr>
      <w:numPr>
        <w:numId w:val="1"/>
      </w:numPr>
    </w:pPr>
  </w:style>
  <w:style w:type="character" w:styleId="Hyperlink.0">
    <w:name w:val="Hyperlink.0"/>
    <w:basedOn w:val="Aucun"/>
    <w:next w:val="Hyperlink.0"/>
    <w:rPr>
      <w:outline w:val="0"/>
      <w:color w:val="5791a0"/>
      <w:u w:val="single"/>
      <w14:textFill>
        <w14:solidFill>
          <w14:srgbClr w14:val="5791A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