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3939" w14:textId="77777777" w:rsidR="004B78F2" w:rsidRPr="00CD545F" w:rsidRDefault="004B78F2" w:rsidP="008561B3">
      <w:pPr>
        <w:pStyle w:val="Kop3"/>
        <w:numPr>
          <w:ilvl w:val="0"/>
          <w:numId w:val="0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CD545F">
        <w:rPr>
          <w:rFonts w:asciiTheme="minorHAnsi" w:hAnsiTheme="minorHAnsi" w:cstheme="minorHAnsi"/>
          <w:sz w:val="14"/>
          <w:szCs w:val="14"/>
        </w:rPr>
        <w:t xml:space="preserve">Dans le cadre du Programme de Transition Professionnelle, un programme d’insertion socio-professionnelle, </w:t>
      </w:r>
      <w:proofErr w:type="spellStart"/>
      <w:r w:rsidRPr="00CD545F">
        <w:rPr>
          <w:rFonts w:asciiTheme="minorHAnsi" w:hAnsiTheme="minorHAnsi" w:cstheme="minorHAnsi"/>
          <w:sz w:val="14"/>
          <w:szCs w:val="14"/>
        </w:rPr>
        <w:t>l’asbl</w:t>
      </w:r>
      <w:proofErr w:type="spellEnd"/>
      <w:r w:rsidRPr="00CD545F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CD545F">
        <w:rPr>
          <w:rFonts w:asciiTheme="minorHAnsi" w:hAnsiTheme="minorHAnsi" w:cstheme="minorHAnsi"/>
          <w:sz w:val="14"/>
          <w:szCs w:val="14"/>
        </w:rPr>
        <w:t>Recyclart</w:t>
      </w:r>
      <w:proofErr w:type="spellEnd"/>
      <w:r w:rsidRPr="00CD545F">
        <w:rPr>
          <w:rFonts w:asciiTheme="minorHAnsi" w:hAnsiTheme="minorHAnsi" w:cstheme="minorHAnsi"/>
          <w:sz w:val="14"/>
          <w:szCs w:val="14"/>
        </w:rPr>
        <w:t xml:space="preserve"> engage :</w:t>
      </w:r>
    </w:p>
    <w:p w14:paraId="672A6659" w14:textId="77777777" w:rsidR="0030644E" w:rsidRDefault="0030644E" w:rsidP="00930CDC">
      <w:pPr>
        <w:spacing w:line="240" w:lineRule="auto"/>
        <w:rPr>
          <w:rFonts w:asciiTheme="minorHAnsi" w:hAnsiTheme="minorHAnsi" w:cstheme="minorHAnsi"/>
          <w:b/>
          <w:caps/>
          <w:kern w:val="1"/>
          <w:sz w:val="14"/>
          <w:szCs w:val="14"/>
          <w:lang w:val="fr-BE"/>
        </w:rPr>
      </w:pPr>
    </w:p>
    <w:p w14:paraId="66883788" w14:textId="77777777" w:rsidR="004B78F2" w:rsidRPr="00CD545F" w:rsidRDefault="00BC77EE" w:rsidP="00930CDC">
      <w:pPr>
        <w:spacing w:line="240" w:lineRule="auto"/>
        <w:rPr>
          <w:rFonts w:asciiTheme="minorHAnsi" w:hAnsiTheme="minorHAnsi" w:cstheme="minorHAnsi"/>
          <w:b/>
          <w:caps/>
          <w:kern w:val="1"/>
          <w:sz w:val="14"/>
          <w:szCs w:val="14"/>
          <w:lang w:val="fr-BE"/>
        </w:rPr>
      </w:pPr>
      <w:r w:rsidRPr="00CD545F">
        <w:rPr>
          <w:rFonts w:asciiTheme="minorHAnsi" w:hAnsiTheme="minorHAnsi" w:cstheme="minorHAnsi"/>
          <w:b/>
          <w:caps/>
          <w:kern w:val="1"/>
          <w:sz w:val="14"/>
          <w:szCs w:val="14"/>
          <w:lang w:val="fr-BE"/>
        </w:rPr>
        <w:t>1</w:t>
      </w:r>
      <w:r w:rsidR="004B78F2" w:rsidRPr="00CD545F">
        <w:rPr>
          <w:rFonts w:asciiTheme="minorHAnsi" w:hAnsiTheme="minorHAnsi" w:cstheme="minorHAnsi"/>
          <w:b/>
          <w:caps/>
          <w:kern w:val="1"/>
          <w:sz w:val="14"/>
          <w:szCs w:val="14"/>
          <w:lang w:val="fr-BE"/>
        </w:rPr>
        <w:t xml:space="preserve"> ouvrier en menuiserie (m/f</w:t>
      </w:r>
      <w:r w:rsidR="003138D0">
        <w:rPr>
          <w:rFonts w:asciiTheme="minorHAnsi" w:hAnsiTheme="minorHAnsi" w:cstheme="minorHAnsi"/>
          <w:b/>
          <w:caps/>
          <w:kern w:val="1"/>
          <w:sz w:val="14"/>
          <w:szCs w:val="14"/>
          <w:lang w:val="fr-BE"/>
        </w:rPr>
        <w:t>/</w:t>
      </w:r>
      <w:r w:rsidR="009C36A9" w:rsidRPr="00CD545F">
        <w:rPr>
          <w:rFonts w:asciiTheme="minorHAnsi" w:hAnsiTheme="minorHAnsi" w:cstheme="minorHAnsi"/>
          <w:b/>
          <w:caps/>
          <w:kern w:val="1"/>
          <w:sz w:val="14"/>
          <w:szCs w:val="14"/>
          <w:lang w:val="fr-BE"/>
        </w:rPr>
        <w:t>X</w:t>
      </w:r>
      <w:r w:rsidR="004B78F2" w:rsidRPr="00CD545F">
        <w:rPr>
          <w:rFonts w:asciiTheme="minorHAnsi" w:hAnsiTheme="minorHAnsi" w:cstheme="minorHAnsi"/>
          <w:b/>
          <w:caps/>
          <w:kern w:val="1"/>
          <w:sz w:val="14"/>
          <w:szCs w:val="14"/>
          <w:lang w:val="fr-BE"/>
        </w:rPr>
        <w:t>)</w:t>
      </w:r>
    </w:p>
    <w:p w14:paraId="16A98F38" w14:textId="77777777" w:rsidR="004B78F2" w:rsidRPr="00CD545F" w:rsidRDefault="004B78F2" w:rsidP="00930CDC">
      <w:pPr>
        <w:pStyle w:val="Kop3"/>
        <w:tabs>
          <w:tab w:val="left" w:pos="0"/>
        </w:tabs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CD545F">
        <w:rPr>
          <w:rFonts w:asciiTheme="minorHAnsi" w:hAnsiTheme="minorHAnsi" w:cstheme="minorHAnsi"/>
          <w:sz w:val="14"/>
          <w:szCs w:val="14"/>
        </w:rPr>
        <w:t xml:space="preserve">Fonction </w:t>
      </w:r>
    </w:p>
    <w:p w14:paraId="6B318370" w14:textId="77777777" w:rsidR="004B78F2" w:rsidRPr="00CD545F" w:rsidRDefault="004B78F2" w:rsidP="00930CDC">
      <w:pPr>
        <w:spacing w:line="240" w:lineRule="auto"/>
        <w:jc w:val="both"/>
        <w:rPr>
          <w:rFonts w:asciiTheme="minorHAnsi" w:hAnsiTheme="minorHAnsi" w:cstheme="minorHAnsi"/>
          <w:sz w:val="14"/>
          <w:szCs w:val="14"/>
          <w:lang w:val="fr-BE"/>
        </w:rPr>
      </w:pPr>
      <w:r w:rsidRPr="00CD545F">
        <w:rPr>
          <w:rFonts w:asciiTheme="minorHAnsi" w:hAnsiTheme="minorHAnsi" w:cstheme="minorHAnsi"/>
          <w:sz w:val="14"/>
          <w:szCs w:val="14"/>
          <w:lang w:val="fr-BE"/>
        </w:rPr>
        <w:t xml:space="preserve">Ouvrier polyvalent au sein de l’équipe bois de </w:t>
      </w:r>
      <w:proofErr w:type="spellStart"/>
      <w:r w:rsidRPr="00CD545F">
        <w:rPr>
          <w:rFonts w:asciiTheme="minorHAnsi" w:hAnsiTheme="minorHAnsi" w:cstheme="minorHAnsi"/>
          <w:sz w:val="14"/>
          <w:szCs w:val="14"/>
          <w:lang w:val="fr-BE"/>
        </w:rPr>
        <w:t>l’asbl</w:t>
      </w:r>
      <w:proofErr w:type="spellEnd"/>
      <w:r w:rsidRPr="00CD545F">
        <w:rPr>
          <w:rFonts w:asciiTheme="minorHAnsi" w:hAnsiTheme="minorHAnsi" w:cstheme="minorHAnsi"/>
          <w:sz w:val="14"/>
          <w:szCs w:val="14"/>
          <w:lang w:val="fr-BE"/>
        </w:rPr>
        <w:t xml:space="preserve"> </w:t>
      </w:r>
      <w:proofErr w:type="spellStart"/>
      <w:r w:rsidRPr="00CD545F">
        <w:rPr>
          <w:rFonts w:asciiTheme="minorHAnsi" w:hAnsiTheme="minorHAnsi" w:cstheme="minorHAnsi"/>
          <w:sz w:val="14"/>
          <w:szCs w:val="14"/>
          <w:lang w:val="fr-BE"/>
        </w:rPr>
        <w:t>Recyclart</w:t>
      </w:r>
      <w:proofErr w:type="spellEnd"/>
      <w:r w:rsidRPr="00CD545F">
        <w:rPr>
          <w:rFonts w:asciiTheme="minorHAnsi" w:hAnsiTheme="minorHAnsi" w:cstheme="minorHAnsi"/>
          <w:sz w:val="14"/>
          <w:szCs w:val="14"/>
          <w:lang w:val="fr-BE"/>
        </w:rPr>
        <w:t xml:space="preserve"> (sous la direction d’un chef d’équipe / formateur). Domaines d’activité :</w:t>
      </w:r>
    </w:p>
    <w:p w14:paraId="0FC5BEE5" w14:textId="77777777" w:rsidR="004B78F2" w:rsidRPr="00CD545F" w:rsidRDefault="004B78F2" w:rsidP="00930CDC">
      <w:p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 w:val="14"/>
          <w:szCs w:val="14"/>
          <w:lang w:val="fr-BE"/>
        </w:rPr>
      </w:pPr>
      <w:r w:rsidRPr="00CD545F">
        <w:rPr>
          <w:rFonts w:asciiTheme="minorHAnsi" w:hAnsiTheme="minorHAnsi" w:cstheme="minorHAnsi"/>
          <w:sz w:val="14"/>
          <w:szCs w:val="14"/>
          <w:lang w:val="fr-BE"/>
        </w:rPr>
        <w:t>Travaux de menuiserie : mobilier intérieur – extérieur, aménagement intérieur</w:t>
      </w:r>
    </w:p>
    <w:p w14:paraId="608B8C95" w14:textId="77777777" w:rsidR="004B78F2" w:rsidRPr="00CD545F" w:rsidRDefault="00FD2AEF" w:rsidP="00930CDC">
      <w:pPr>
        <w:pStyle w:val="Kop3"/>
        <w:tabs>
          <w:tab w:val="left" w:pos="0"/>
        </w:tabs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CD545F">
        <w:rPr>
          <w:rFonts w:asciiTheme="minorHAnsi" w:hAnsiTheme="minorHAnsi" w:cstheme="minorHAnsi"/>
          <w:sz w:val="14"/>
          <w:szCs w:val="14"/>
        </w:rPr>
        <w:t>Conditions d’accès</w:t>
      </w:r>
    </w:p>
    <w:p w14:paraId="656CEF29" w14:textId="77777777" w:rsidR="004B78F2" w:rsidRPr="00CD545F" w:rsidRDefault="004B78F2" w:rsidP="0030644E">
      <w:pPr>
        <w:pStyle w:val="Lijstalinea"/>
        <w:numPr>
          <w:ilvl w:val="0"/>
          <w:numId w:val="16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 w:val="14"/>
          <w:szCs w:val="14"/>
          <w:lang w:val="fr-BE"/>
        </w:rPr>
      </w:pPr>
      <w:r w:rsidRPr="00CD545F">
        <w:rPr>
          <w:rFonts w:asciiTheme="minorHAnsi" w:hAnsiTheme="minorHAnsi" w:cstheme="minorHAnsi"/>
          <w:sz w:val="14"/>
          <w:szCs w:val="14"/>
          <w:lang w:val="fr-BE"/>
        </w:rPr>
        <w:t>Nous exigeons une première expérience dans le domaine de la menuiserie</w:t>
      </w:r>
    </w:p>
    <w:p w14:paraId="778AE5A3" w14:textId="77777777" w:rsidR="00CD545F" w:rsidRPr="00CD545F" w:rsidRDefault="00CD545F" w:rsidP="00CD545F">
      <w:pPr>
        <w:tabs>
          <w:tab w:val="left" w:pos="360"/>
        </w:tabs>
        <w:jc w:val="both"/>
        <w:rPr>
          <w:rFonts w:asciiTheme="minorHAnsi" w:hAnsiTheme="minorHAnsi" w:cstheme="minorHAnsi"/>
          <w:b/>
          <w:sz w:val="14"/>
          <w:szCs w:val="14"/>
        </w:rPr>
      </w:pPr>
      <w:r w:rsidRPr="00CD545F">
        <w:rPr>
          <w:rFonts w:asciiTheme="minorHAnsi" w:hAnsiTheme="minorHAnsi" w:cstheme="minorHAnsi"/>
          <w:b/>
          <w:sz w:val="14"/>
          <w:szCs w:val="14"/>
        </w:rPr>
        <w:t xml:space="preserve">Répondre au condition </w:t>
      </w:r>
      <w:proofErr w:type="spellStart"/>
      <w:proofErr w:type="gramStart"/>
      <w:r w:rsidRPr="00CD545F">
        <w:rPr>
          <w:rFonts w:asciiTheme="minorHAnsi" w:hAnsiTheme="minorHAnsi" w:cstheme="minorHAnsi"/>
          <w:b/>
          <w:sz w:val="14"/>
          <w:szCs w:val="14"/>
        </w:rPr>
        <w:t>Ecosoc</w:t>
      </w:r>
      <w:proofErr w:type="spellEnd"/>
      <w:r w:rsidRPr="00CD545F">
        <w:rPr>
          <w:rFonts w:asciiTheme="minorHAnsi" w:hAnsiTheme="minorHAnsi" w:cstheme="minorHAnsi"/>
          <w:b/>
          <w:sz w:val="14"/>
          <w:szCs w:val="14"/>
        </w:rPr>
        <w:t>:</w:t>
      </w:r>
      <w:proofErr w:type="gramEnd"/>
      <w:r w:rsidRPr="00CD545F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14:paraId="77B535E3" w14:textId="33D3CB9E" w:rsidR="00CD545F" w:rsidRPr="00CD545F" w:rsidRDefault="00CD545F" w:rsidP="44F0051E">
      <w:pPr>
        <w:numPr>
          <w:ilvl w:val="0"/>
          <w:numId w:val="12"/>
        </w:numPr>
        <w:suppressAutoHyphens w:val="0"/>
        <w:spacing w:after="0" w:line="240" w:lineRule="auto"/>
        <w:textAlignment w:val="baseline"/>
        <w:rPr>
          <w:rFonts w:asciiTheme="minorHAnsi" w:hAnsiTheme="minorHAnsi" w:cstheme="minorBidi"/>
          <w:sz w:val="14"/>
          <w:szCs w:val="14"/>
        </w:rPr>
      </w:pPr>
      <w:r w:rsidRPr="44F0051E">
        <w:rPr>
          <w:rFonts w:asciiTheme="minorHAnsi" w:hAnsiTheme="minorHAnsi" w:cstheme="minorBidi"/>
          <w:sz w:val="14"/>
          <w:szCs w:val="14"/>
        </w:rPr>
        <w:t>Ne pas disposer d'un certificat ou d'un diplôme de l'enseignement secondaire ;</w:t>
      </w:r>
    </w:p>
    <w:p w14:paraId="30926649" w14:textId="77777777" w:rsidR="00CD545F" w:rsidRPr="00CD545F" w:rsidRDefault="00CD545F" w:rsidP="00CD545F">
      <w:pPr>
        <w:numPr>
          <w:ilvl w:val="0"/>
          <w:numId w:val="12"/>
        </w:numPr>
        <w:suppressAutoHyphens w:val="0"/>
        <w:spacing w:after="0" w:line="240" w:lineRule="auto"/>
        <w:textAlignment w:val="baseline"/>
        <w:rPr>
          <w:rFonts w:asciiTheme="minorHAnsi" w:hAnsiTheme="minorHAnsi" w:cstheme="minorHAnsi"/>
          <w:sz w:val="14"/>
          <w:szCs w:val="14"/>
        </w:rPr>
      </w:pPr>
      <w:proofErr w:type="spellStart"/>
      <w:r w:rsidRPr="00CD545F">
        <w:rPr>
          <w:rFonts w:asciiTheme="minorHAnsi" w:hAnsiTheme="minorHAnsi" w:cstheme="minorHAnsi"/>
          <w:sz w:val="14"/>
          <w:szCs w:val="14"/>
        </w:rPr>
        <w:t>Etre</w:t>
      </w:r>
      <w:proofErr w:type="spellEnd"/>
      <w:r w:rsidRPr="00CD545F">
        <w:rPr>
          <w:rFonts w:asciiTheme="minorHAnsi" w:hAnsiTheme="minorHAnsi" w:cstheme="minorHAnsi"/>
          <w:sz w:val="14"/>
          <w:szCs w:val="14"/>
        </w:rPr>
        <w:t xml:space="preserve"> inscrit auprès d'</w:t>
      </w:r>
      <w:proofErr w:type="spellStart"/>
      <w:r w:rsidRPr="00CD545F">
        <w:rPr>
          <w:rFonts w:asciiTheme="minorHAnsi" w:hAnsiTheme="minorHAnsi" w:cstheme="minorHAnsi"/>
          <w:sz w:val="14"/>
          <w:szCs w:val="14"/>
        </w:rPr>
        <w:t>Actiris</w:t>
      </w:r>
      <w:proofErr w:type="spellEnd"/>
      <w:r w:rsidRPr="00CD545F">
        <w:rPr>
          <w:rFonts w:asciiTheme="minorHAnsi" w:hAnsiTheme="minorHAnsi" w:cstheme="minorHAnsi"/>
          <w:sz w:val="14"/>
          <w:szCs w:val="14"/>
        </w:rPr>
        <w:t xml:space="preserve"> comme demandeur d'emploi inoccupé pendant au moins 624 jours sur les trente-six mois calendrier qui précèdent l'entrée en service et ne pas disposer d'un certificat ou d'un diplôme de l'enseignement secondaire </w:t>
      </w:r>
      <w:proofErr w:type="gramStart"/>
      <w:r w:rsidRPr="00CD545F">
        <w:rPr>
          <w:rFonts w:asciiTheme="minorHAnsi" w:hAnsiTheme="minorHAnsi" w:cstheme="minorHAnsi"/>
          <w:sz w:val="14"/>
          <w:szCs w:val="14"/>
        </w:rPr>
        <w:t>supérieur;</w:t>
      </w:r>
      <w:proofErr w:type="gramEnd"/>
    </w:p>
    <w:p w14:paraId="2BBEEB9D" w14:textId="77777777" w:rsidR="00CD545F" w:rsidRPr="00CD545F" w:rsidRDefault="00CD545F" w:rsidP="00CD545F">
      <w:pPr>
        <w:numPr>
          <w:ilvl w:val="0"/>
          <w:numId w:val="12"/>
        </w:numPr>
        <w:suppressAutoHyphens w:val="0"/>
        <w:spacing w:after="0" w:line="240" w:lineRule="auto"/>
        <w:textAlignment w:val="baseline"/>
        <w:rPr>
          <w:rFonts w:asciiTheme="minorHAnsi" w:hAnsiTheme="minorHAnsi" w:cstheme="minorHAnsi"/>
          <w:sz w:val="14"/>
          <w:szCs w:val="14"/>
        </w:rPr>
      </w:pPr>
      <w:r w:rsidRPr="00CD545F">
        <w:rPr>
          <w:rFonts w:asciiTheme="minorHAnsi" w:hAnsiTheme="minorHAnsi" w:cstheme="minorHAnsi"/>
          <w:sz w:val="14"/>
          <w:szCs w:val="14"/>
        </w:rPr>
        <w:t>Etre un demandeur d'emploi avec aptitude réduite au sens du l'article 7,</w:t>
      </w:r>
    </w:p>
    <w:p w14:paraId="1721FF15" w14:textId="77777777" w:rsidR="00CD545F" w:rsidRPr="00CD545F" w:rsidRDefault="00CD545F" w:rsidP="00CD545F">
      <w:pPr>
        <w:numPr>
          <w:ilvl w:val="0"/>
          <w:numId w:val="12"/>
        </w:numPr>
        <w:suppressAutoHyphens w:val="0"/>
        <w:spacing w:after="0" w:line="240" w:lineRule="auto"/>
        <w:textAlignment w:val="baseline"/>
        <w:rPr>
          <w:rFonts w:asciiTheme="minorHAnsi" w:hAnsiTheme="minorHAnsi" w:cstheme="minorHAnsi"/>
          <w:sz w:val="14"/>
          <w:szCs w:val="14"/>
        </w:rPr>
      </w:pPr>
      <w:r w:rsidRPr="00CD545F">
        <w:rPr>
          <w:rFonts w:asciiTheme="minorHAnsi" w:hAnsiTheme="minorHAnsi" w:cstheme="minorHAnsi"/>
          <w:sz w:val="14"/>
          <w:szCs w:val="14"/>
        </w:rPr>
        <w:t xml:space="preserve">2 de l'arrêté du Gouvernement de la Région de Bruxelles-Capitale du 14 septembre 2017 relatif aux mesures d'activation des demandeurs </w:t>
      </w:r>
      <w:proofErr w:type="gramStart"/>
      <w:r w:rsidRPr="00CD545F">
        <w:rPr>
          <w:rFonts w:asciiTheme="minorHAnsi" w:hAnsiTheme="minorHAnsi" w:cstheme="minorHAnsi"/>
          <w:sz w:val="14"/>
          <w:szCs w:val="14"/>
        </w:rPr>
        <w:t>d'emploi;</w:t>
      </w:r>
      <w:proofErr w:type="gramEnd"/>
    </w:p>
    <w:p w14:paraId="333BA8C5" w14:textId="77777777" w:rsidR="00CD545F" w:rsidRPr="00CD545F" w:rsidRDefault="00CD545F" w:rsidP="00CD545F">
      <w:pPr>
        <w:shd w:val="clear" w:color="auto" w:fill="FFFFFF"/>
        <w:ind w:left="240"/>
        <w:textAlignment w:val="baseline"/>
        <w:rPr>
          <w:rFonts w:asciiTheme="minorHAnsi" w:hAnsiTheme="minorHAnsi" w:cstheme="minorHAnsi"/>
          <w:sz w:val="14"/>
          <w:szCs w:val="14"/>
        </w:rPr>
      </w:pPr>
      <w:r w:rsidRPr="00CD545F">
        <w:rPr>
          <w:rFonts w:asciiTheme="minorHAnsi" w:hAnsiTheme="minorHAnsi" w:cstheme="minorHAnsi"/>
          <w:sz w:val="14"/>
          <w:szCs w:val="14"/>
        </w:rPr>
        <w:t xml:space="preserve">Faire partie des publics cibles des mesures `accompagnement de publics ayant des problématiques spécifiques' et </w:t>
      </w:r>
      <w:proofErr w:type="spellStart"/>
      <w:r w:rsidRPr="00CD545F">
        <w:rPr>
          <w:rFonts w:asciiTheme="minorHAnsi" w:hAnsiTheme="minorHAnsi" w:cstheme="minorHAnsi"/>
          <w:sz w:val="14"/>
          <w:szCs w:val="14"/>
        </w:rPr>
        <w:t>NEETs</w:t>
      </w:r>
      <w:proofErr w:type="spellEnd"/>
      <w:r w:rsidRPr="00CD545F">
        <w:rPr>
          <w:rFonts w:asciiTheme="minorHAnsi" w:hAnsiTheme="minorHAnsi" w:cstheme="minorHAnsi"/>
          <w:sz w:val="14"/>
          <w:szCs w:val="14"/>
        </w:rPr>
        <w:t xml:space="preserve"> (jeune ni aux études, ni au travail, ni en formation) tels que définis par </w:t>
      </w:r>
      <w:proofErr w:type="spellStart"/>
      <w:r w:rsidRPr="00CD545F">
        <w:rPr>
          <w:rFonts w:asciiTheme="minorHAnsi" w:hAnsiTheme="minorHAnsi" w:cstheme="minorHAnsi"/>
          <w:sz w:val="14"/>
          <w:szCs w:val="14"/>
        </w:rPr>
        <w:t>Actiris</w:t>
      </w:r>
      <w:proofErr w:type="spellEnd"/>
      <w:r w:rsidRPr="00CD545F">
        <w:rPr>
          <w:rFonts w:asciiTheme="minorHAnsi" w:hAnsiTheme="minorHAnsi" w:cstheme="minorHAnsi"/>
          <w:sz w:val="14"/>
          <w:szCs w:val="14"/>
        </w:rPr>
        <w:t xml:space="preserve"> ou tels que définis dans le cadre des partenariats développés par </w:t>
      </w:r>
      <w:proofErr w:type="spellStart"/>
      <w:r w:rsidRPr="00CD545F">
        <w:rPr>
          <w:rFonts w:asciiTheme="minorHAnsi" w:hAnsiTheme="minorHAnsi" w:cstheme="minorHAnsi"/>
          <w:sz w:val="14"/>
          <w:szCs w:val="14"/>
        </w:rPr>
        <w:t>Actiris</w:t>
      </w:r>
      <w:proofErr w:type="spellEnd"/>
      <w:r w:rsidRPr="00CD545F">
        <w:rPr>
          <w:rFonts w:asciiTheme="minorHAnsi" w:hAnsiTheme="minorHAnsi" w:cstheme="minorHAnsi"/>
          <w:sz w:val="14"/>
          <w:szCs w:val="14"/>
        </w:rPr>
        <w:t>.</w:t>
      </w:r>
    </w:p>
    <w:p w14:paraId="695A8777" w14:textId="77777777" w:rsidR="004B78F2" w:rsidRPr="00CD545F" w:rsidRDefault="004B78F2" w:rsidP="00930CDC">
      <w:p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CD545F">
        <w:rPr>
          <w:rFonts w:asciiTheme="minorHAnsi" w:hAnsiTheme="minorHAnsi" w:cstheme="minorHAnsi"/>
          <w:b/>
          <w:sz w:val="14"/>
          <w:szCs w:val="14"/>
        </w:rPr>
        <w:t>Profil </w:t>
      </w:r>
    </w:p>
    <w:p w14:paraId="32C4CA18" w14:textId="7240B45A" w:rsidR="00AD1E45" w:rsidRPr="00CD545F" w:rsidRDefault="006E1D0A" w:rsidP="0030644E">
      <w:pPr>
        <w:pStyle w:val="Lijstalinea"/>
        <w:numPr>
          <w:ilvl w:val="0"/>
          <w:numId w:val="14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Etre passionné(e) par tout c</w:t>
      </w:r>
      <w:r w:rsidR="00AD1E45" w:rsidRPr="00CD545F">
        <w:rPr>
          <w:rFonts w:asciiTheme="minorHAnsi" w:hAnsiTheme="minorHAnsi" w:cstheme="minorHAnsi"/>
          <w:sz w:val="14"/>
          <w:szCs w:val="14"/>
        </w:rPr>
        <w:t>e qui touche le bois.</w:t>
      </w:r>
    </w:p>
    <w:p w14:paraId="50E2AAD6" w14:textId="77777777" w:rsidR="009C36A9" w:rsidRPr="00CD545F" w:rsidRDefault="009C36A9" w:rsidP="0030644E">
      <w:pPr>
        <w:pStyle w:val="Lijstalinea"/>
        <w:numPr>
          <w:ilvl w:val="0"/>
          <w:numId w:val="14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CD545F">
        <w:rPr>
          <w:rFonts w:asciiTheme="minorHAnsi" w:hAnsiTheme="minorHAnsi" w:cstheme="minorHAnsi"/>
          <w:sz w:val="14"/>
          <w:szCs w:val="14"/>
        </w:rPr>
        <w:t>Avoir une pensée proactive pour trouver des solutions</w:t>
      </w:r>
    </w:p>
    <w:p w14:paraId="41F30E7F" w14:textId="77777777" w:rsidR="009C36A9" w:rsidRPr="00CD545F" w:rsidRDefault="009C36A9" w:rsidP="0030644E">
      <w:pPr>
        <w:pStyle w:val="Lijstalinea"/>
        <w:numPr>
          <w:ilvl w:val="0"/>
          <w:numId w:val="14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CD545F">
        <w:rPr>
          <w:rFonts w:asciiTheme="minorHAnsi" w:hAnsiTheme="minorHAnsi" w:cstheme="minorHAnsi"/>
          <w:sz w:val="14"/>
          <w:szCs w:val="14"/>
        </w:rPr>
        <w:t>Avoir un gout prononcé pour la finition et le travail bien fait.</w:t>
      </w:r>
    </w:p>
    <w:p w14:paraId="2C6F059A" w14:textId="77777777" w:rsidR="009C36A9" w:rsidRPr="00CD545F" w:rsidRDefault="009C36A9" w:rsidP="0030644E">
      <w:pPr>
        <w:pStyle w:val="Lijstalinea"/>
        <w:numPr>
          <w:ilvl w:val="0"/>
          <w:numId w:val="14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CD545F">
        <w:rPr>
          <w:rFonts w:asciiTheme="minorHAnsi" w:hAnsiTheme="minorHAnsi" w:cstheme="minorHAnsi"/>
          <w:sz w:val="14"/>
          <w:szCs w:val="14"/>
        </w:rPr>
        <w:t xml:space="preserve">Avoir un minimum d’expérience dans le maniement des outils portatifs et manuel (disqueuse, foreuse, visseuse, …) </w:t>
      </w:r>
    </w:p>
    <w:p w14:paraId="59F9EE03" w14:textId="02FB80C8" w:rsidR="009C36A9" w:rsidRPr="00CD545F" w:rsidRDefault="009C36A9" w:rsidP="0030644E">
      <w:pPr>
        <w:pStyle w:val="Lijstalinea"/>
        <w:numPr>
          <w:ilvl w:val="0"/>
          <w:numId w:val="14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CD545F">
        <w:rPr>
          <w:rFonts w:asciiTheme="minorHAnsi" w:hAnsiTheme="minorHAnsi" w:cstheme="minorHAnsi"/>
          <w:sz w:val="14"/>
          <w:szCs w:val="14"/>
        </w:rPr>
        <w:t xml:space="preserve">Avoir une expérience </w:t>
      </w:r>
      <w:r w:rsidR="006E1D0A">
        <w:rPr>
          <w:rFonts w:asciiTheme="minorHAnsi" w:hAnsiTheme="minorHAnsi" w:cstheme="minorHAnsi"/>
          <w:sz w:val="14"/>
          <w:szCs w:val="14"/>
        </w:rPr>
        <w:t>ou être à</w:t>
      </w:r>
      <w:r w:rsidR="00AD1E45" w:rsidRPr="00CD545F">
        <w:rPr>
          <w:rFonts w:asciiTheme="minorHAnsi" w:hAnsiTheme="minorHAnsi" w:cstheme="minorHAnsi"/>
          <w:sz w:val="14"/>
          <w:szCs w:val="14"/>
        </w:rPr>
        <w:t xml:space="preserve"> l’aise </w:t>
      </w:r>
      <w:r w:rsidRPr="00CD545F">
        <w:rPr>
          <w:rFonts w:asciiTheme="minorHAnsi" w:hAnsiTheme="minorHAnsi" w:cstheme="minorHAnsi"/>
          <w:sz w:val="14"/>
          <w:szCs w:val="14"/>
        </w:rPr>
        <w:t>avec des machines comme un</w:t>
      </w:r>
      <w:r w:rsidR="00AD1E45" w:rsidRPr="00CD545F">
        <w:rPr>
          <w:rFonts w:asciiTheme="minorHAnsi" w:hAnsiTheme="minorHAnsi" w:cstheme="minorHAnsi"/>
          <w:sz w:val="14"/>
          <w:szCs w:val="14"/>
        </w:rPr>
        <w:t>e</w:t>
      </w:r>
      <w:r w:rsidRPr="00CD545F">
        <w:rPr>
          <w:rFonts w:asciiTheme="minorHAnsi" w:hAnsiTheme="minorHAnsi" w:cstheme="minorHAnsi"/>
          <w:sz w:val="14"/>
          <w:szCs w:val="14"/>
        </w:rPr>
        <w:t xml:space="preserve"> raboteuse,</w:t>
      </w:r>
      <w:r w:rsidR="00AD1E45" w:rsidRPr="00CD545F">
        <w:rPr>
          <w:rFonts w:asciiTheme="minorHAnsi" w:hAnsiTheme="minorHAnsi" w:cstheme="minorHAnsi"/>
          <w:sz w:val="14"/>
          <w:szCs w:val="14"/>
        </w:rPr>
        <w:t xml:space="preserve"> une </w:t>
      </w:r>
      <w:proofErr w:type="spellStart"/>
      <w:r w:rsidR="00AD1E45" w:rsidRPr="00CD545F">
        <w:rPr>
          <w:rFonts w:asciiTheme="minorHAnsi" w:hAnsiTheme="minorHAnsi" w:cstheme="minorHAnsi"/>
          <w:sz w:val="14"/>
          <w:szCs w:val="14"/>
        </w:rPr>
        <w:t>panneauteuse</w:t>
      </w:r>
      <w:proofErr w:type="spellEnd"/>
      <w:r w:rsidR="00AD1E45" w:rsidRPr="00CD545F">
        <w:rPr>
          <w:rFonts w:asciiTheme="minorHAnsi" w:hAnsiTheme="minorHAnsi" w:cstheme="minorHAnsi"/>
          <w:sz w:val="14"/>
          <w:szCs w:val="14"/>
        </w:rPr>
        <w:t>,</w:t>
      </w:r>
      <w:r w:rsidRPr="00CD545F">
        <w:rPr>
          <w:rFonts w:asciiTheme="minorHAnsi" w:hAnsiTheme="minorHAnsi" w:cstheme="minorHAnsi"/>
          <w:sz w:val="14"/>
          <w:szCs w:val="14"/>
        </w:rPr>
        <w:t xml:space="preserve"> </w:t>
      </w:r>
      <w:r w:rsidR="00AD1E45" w:rsidRPr="00CD545F">
        <w:rPr>
          <w:rFonts w:asciiTheme="minorHAnsi" w:hAnsiTheme="minorHAnsi" w:cstheme="minorHAnsi"/>
          <w:sz w:val="14"/>
          <w:szCs w:val="14"/>
        </w:rPr>
        <w:t>dégauchisseuse,</w:t>
      </w:r>
      <w:r w:rsidRPr="00CD545F">
        <w:rPr>
          <w:rFonts w:asciiTheme="minorHAnsi" w:hAnsiTheme="minorHAnsi" w:cstheme="minorHAnsi"/>
          <w:sz w:val="14"/>
          <w:szCs w:val="14"/>
        </w:rPr>
        <w:t xml:space="preserve"> </w:t>
      </w:r>
      <w:r w:rsidR="00AD1E45" w:rsidRPr="00CD545F">
        <w:rPr>
          <w:rFonts w:asciiTheme="minorHAnsi" w:hAnsiTheme="minorHAnsi" w:cstheme="minorHAnsi"/>
          <w:sz w:val="14"/>
          <w:szCs w:val="14"/>
        </w:rPr>
        <w:t>s</w:t>
      </w:r>
      <w:r w:rsidRPr="00CD545F">
        <w:rPr>
          <w:rFonts w:asciiTheme="minorHAnsi" w:hAnsiTheme="minorHAnsi" w:cstheme="minorHAnsi"/>
          <w:sz w:val="14"/>
          <w:szCs w:val="14"/>
        </w:rPr>
        <w:t xml:space="preserve">cie circulaire ou </w:t>
      </w:r>
      <w:r w:rsidR="00AD1E45" w:rsidRPr="00CD545F">
        <w:rPr>
          <w:rFonts w:asciiTheme="minorHAnsi" w:hAnsiTheme="minorHAnsi" w:cstheme="minorHAnsi"/>
          <w:sz w:val="14"/>
          <w:szCs w:val="14"/>
        </w:rPr>
        <w:t>s</w:t>
      </w:r>
      <w:r w:rsidRPr="00CD545F">
        <w:rPr>
          <w:rFonts w:asciiTheme="minorHAnsi" w:hAnsiTheme="minorHAnsi" w:cstheme="minorHAnsi"/>
          <w:sz w:val="14"/>
          <w:szCs w:val="14"/>
        </w:rPr>
        <w:t>cie radial est un plus</w:t>
      </w:r>
      <w:r w:rsidR="00AD1E45" w:rsidRPr="00CD545F">
        <w:rPr>
          <w:rFonts w:asciiTheme="minorHAnsi" w:hAnsiTheme="minorHAnsi" w:cstheme="minorHAnsi"/>
          <w:sz w:val="14"/>
          <w:szCs w:val="14"/>
        </w:rPr>
        <w:t>.</w:t>
      </w:r>
    </w:p>
    <w:p w14:paraId="000133DF" w14:textId="77777777" w:rsidR="004B78F2" w:rsidRPr="00CD545F" w:rsidRDefault="004B78F2" w:rsidP="00CD545F">
      <w:pPr>
        <w:pStyle w:val="Kop3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CD545F">
        <w:rPr>
          <w:rFonts w:asciiTheme="minorHAnsi" w:hAnsiTheme="minorHAnsi" w:cstheme="minorHAnsi"/>
          <w:sz w:val="14"/>
          <w:szCs w:val="14"/>
        </w:rPr>
        <w:t>Ce que nous offrons</w:t>
      </w:r>
    </w:p>
    <w:p w14:paraId="79F8DCF0" w14:textId="77777777" w:rsidR="004B78F2" w:rsidRPr="00CD545F" w:rsidRDefault="004B78F2" w:rsidP="00930CDC">
      <w:pPr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 w:val="14"/>
          <w:szCs w:val="14"/>
          <w:lang w:val="fr-BE"/>
        </w:rPr>
      </w:pPr>
      <w:r w:rsidRPr="00CD545F">
        <w:rPr>
          <w:rFonts w:asciiTheme="minorHAnsi" w:hAnsiTheme="minorHAnsi" w:cstheme="minorHAnsi"/>
          <w:sz w:val="14"/>
          <w:szCs w:val="14"/>
          <w:lang w:val="fr-BE"/>
        </w:rPr>
        <w:t>Une infrastructure et un encadrement de qualité</w:t>
      </w:r>
    </w:p>
    <w:p w14:paraId="5FE5B80D" w14:textId="77777777" w:rsidR="004B78F2" w:rsidRPr="00CD545F" w:rsidRDefault="004B78F2" w:rsidP="00930CDC">
      <w:pPr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 w:val="14"/>
          <w:szCs w:val="14"/>
          <w:lang w:val="fr-BE"/>
        </w:rPr>
      </w:pPr>
      <w:r w:rsidRPr="00CD545F">
        <w:rPr>
          <w:rFonts w:asciiTheme="minorHAnsi" w:hAnsiTheme="minorHAnsi" w:cstheme="minorHAnsi"/>
          <w:sz w:val="14"/>
          <w:szCs w:val="14"/>
          <w:lang w:val="fr-BE"/>
        </w:rPr>
        <w:t>Des formations complémentaires</w:t>
      </w:r>
    </w:p>
    <w:p w14:paraId="1D2699B1" w14:textId="77777777" w:rsidR="004B78F2" w:rsidRPr="00CD545F" w:rsidRDefault="004B78F2" w:rsidP="00930CDC">
      <w:pPr>
        <w:pStyle w:val="Lijstalinea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14"/>
          <w:szCs w:val="14"/>
          <w:lang w:val="fr-BE"/>
        </w:rPr>
      </w:pPr>
      <w:r w:rsidRPr="00CD545F">
        <w:rPr>
          <w:rFonts w:asciiTheme="minorHAnsi" w:hAnsiTheme="minorHAnsi" w:cstheme="minorHAnsi"/>
          <w:sz w:val="14"/>
          <w:szCs w:val="14"/>
          <w:lang w:val="fr-BE"/>
        </w:rPr>
        <w:t>Contrat temps-plein pour une durée maximale de 2 ans,</w:t>
      </w:r>
    </w:p>
    <w:p w14:paraId="0A37501D" w14:textId="77777777" w:rsidR="00CD545F" w:rsidRDefault="00CD545F" w:rsidP="00930CDC">
      <w:pPr>
        <w:spacing w:line="240" w:lineRule="auto"/>
        <w:rPr>
          <w:rFonts w:asciiTheme="minorHAnsi" w:hAnsiTheme="minorHAnsi" w:cstheme="minorHAnsi"/>
          <w:b/>
          <w:bCs/>
          <w:sz w:val="14"/>
          <w:szCs w:val="14"/>
          <w:lang w:val="fr-BE"/>
        </w:rPr>
      </w:pPr>
    </w:p>
    <w:p w14:paraId="7463C0B6" w14:textId="1DF71686" w:rsidR="003953A3" w:rsidRPr="00CD545F" w:rsidRDefault="004B78F2" w:rsidP="00930CDC">
      <w:pPr>
        <w:spacing w:line="240" w:lineRule="auto"/>
        <w:rPr>
          <w:rFonts w:asciiTheme="minorHAnsi" w:hAnsiTheme="minorHAnsi" w:cstheme="minorHAnsi"/>
          <w:b/>
          <w:bCs/>
          <w:sz w:val="14"/>
          <w:szCs w:val="14"/>
          <w:u w:val="single"/>
          <w:lang w:val="fr-BE"/>
        </w:rPr>
      </w:pPr>
      <w:r w:rsidRPr="00CD545F">
        <w:rPr>
          <w:rFonts w:asciiTheme="minorHAnsi" w:hAnsiTheme="minorHAnsi" w:cstheme="minorHAnsi"/>
          <w:b/>
          <w:bCs/>
          <w:sz w:val="14"/>
          <w:szCs w:val="14"/>
          <w:lang w:val="fr-BE"/>
        </w:rPr>
        <w:t xml:space="preserve">Engagement prévu au </w:t>
      </w:r>
      <w:r w:rsidR="006E1D0A">
        <w:rPr>
          <w:rFonts w:asciiTheme="minorHAnsi" w:hAnsiTheme="minorHAnsi" w:cstheme="minorHAnsi"/>
          <w:b/>
          <w:bCs/>
          <w:sz w:val="14"/>
          <w:szCs w:val="14"/>
          <w:u w:val="single"/>
          <w:lang w:val="fr-BE"/>
        </w:rPr>
        <w:t>01/01/2023</w:t>
      </w:r>
    </w:p>
    <w:p w14:paraId="5DAB6C7B" w14:textId="77777777" w:rsidR="00CD545F" w:rsidRDefault="00CD545F" w:rsidP="00CD545F">
      <w:pPr>
        <w:pStyle w:val="Kop3"/>
        <w:tabs>
          <w:tab w:val="left" w:pos="0"/>
        </w:tabs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6064325F" w14:textId="77777777" w:rsidR="004B78F2" w:rsidRPr="00CD545F" w:rsidRDefault="004B78F2" w:rsidP="00CD545F">
      <w:pPr>
        <w:pStyle w:val="Kop3"/>
        <w:tabs>
          <w:tab w:val="left" w:pos="0"/>
        </w:tabs>
        <w:spacing w:line="240" w:lineRule="auto"/>
        <w:rPr>
          <w:rFonts w:asciiTheme="minorHAnsi" w:hAnsiTheme="minorHAnsi" w:cstheme="minorHAnsi"/>
          <w:sz w:val="12"/>
          <w:szCs w:val="12"/>
        </w:rPr>
      </w:pPr>
      <w:proofErr w:type="spellStart"/>
      <w:r w:rsidRPr="00CD545F">
        <w:rPr>
          <w:rFonts w:asciiTheme="minorHAnsi" w:hAnsiTheme="minorHAnsi" w:cstheme="minorHAnsi"/>
          <w:sz w:val="16"/>
          <w:szCs w:val="16"/>
        </w:rPr>
        <w:t>Interessé</w:t>
      </w:r>
      <w:proofErr w:type="spellEnd"/>
      <w:r w:rsidRPr="00CD545F">
        <w:rPr>
          <w:rFonts w:asciiTheme="minorHAnsi" w:hAnsiTheme="minorHAnsi" w:cstheme="minorHAnsi"/>
          <w:sz w:val="16"/>
          <w:szCs w:val="16"/>
        </w:rPr>
        <w:t>(e) ?</w:t>
      </w:r>
    </w:p>
    <w:p w14:paraId="168B00A2" w14:textId="56987B05" w:rsidR="004B78F2" w:rsidRPr="00CD545F" w:rsidRDefault="004B78F2" w:rsidP="00930CDC">
      <w:pPr>
        <w:pStyle w:val="Koptekst"/>
        <w:spacing w:line="240" w:lineRule="auto"/>
        <w:rPr>
          <w:rFonts w:asciiTheme="minorHAnsi" w:hAnsiTheme="minorHAnsi" w:cstheme="minorHAnsi"/>
          <w:szCs w:val="16"/>
        </w:rPr>
      </w:pPr>
      <w:r w:rsidRPr="00CD545F">
        <w:rPr>
          <w:rFonts w:asciiTheme="minorHAnsi" w:hAnsiTheme="minorHAnsi" w:cstheme="minorHAnsi"/>
          <w:b w:val="0"/>
          <w:bCs/>
          <w:szCs w:val="16"/>
        </w:rPr>
        <w:t>Envoyez votre CV</w:t>
      </w:r>
      <w:r w:rsidRPr="00CD545F">
        <w:rPr>
          <w:rFonts w:asciiTheme="minorHAnsi" w:hAnsiTheme="minorHAnsi" w:cstheme="minorHAnsi"/>
          <w:b w:val="0"/>
          <w:szCs w:val="16"/>
        </w:rPr>
        <w:t xml:space="preserve"> à </w:t>
      </w:r>
      <w:r w:rsidRPr="00CD545F">
        <w:rPr>
          <w:rFonts w:asciiTheme="minorHAnsi" w:hAnsiTheme="minorHAnsi" w:cstheme="minorHAnsi"/>
          <w:szCs w:val="16"/>
        </w:rPr>
        <w:t xml:space="preserve">jan@recyclart.be </w:t>
      </w:r>
      <w:r w:rsidRPr="00CD545F">
        <w:rPr>
          <w:rFonts w:asciiTheme="minorHAnsi" w:hAnsiTheme="minorHAnsi" w:cstheme="minorHAnsi"/>
          <w:b w:val="0"/>
          <w:bCs/>
          <w:szCs w:val="16"/>
        </w:rPr>
        <w:t xml:space="preserve">ou à l’adresse </w:t>
      </w:r>
      <w:proofErr w:type="spellStart"/>
      <w:r w:rsidRPr="00CD545F">
        <w:rPr>
          <w:rFonts w:asciiTheme="minorHAnsi" w:hAnsiTheme="minorHAnsi" w:cstheme="minorHAnsi"/>
          <w:b w:val="0"/>
          <w:bCs/>
          <w:szCs w:val="16"/>
        </w:rPr>
        <w:t>Recyclart</w:t>
      </w:r>
      <w:proofErr w:type="spellEnd"/>
      <w:r w:rsidRPr="00CD545F">
        <w:rPr>
          <w:rFonts w:asciiTheme="minorHAnsi" w:hAnsiTheme="minorHAnsi" w:cstheme="minorHAnsi"/>
          <w:b w:val="0"/>
          <w:bCs/>
          <w:szCs w:val="16"/>
        </w:rPr>
        <w:t xml:space="preserve"> Rue de Manchester 13 -15 1080 Molenbeek saint Jean à l’attention de</w:t>
      </w:r>
      <w:r w:rsidRPr="00CD545F">
        <w:rPr>
          <w:rFonts w:asciiTheme="minorHAnsi" w:hAnsiTheme="minorHAnsi" w:cstheme="minorHAnsi"/>
          <w:szCs w:val="16"/>
        </w:rPr>
        <w:t xml:space="preserve"> Jan Douteur avant le </w:t>
      </w:r>
      <w:r w:rsidR="006E1D0A">
        <w:rPr>
          <w:rFonts w:asciiTheme="minorHAnsi" w:hAnsiTheme="minorHAnsi" w:cstheme="minorHAnsi"/>
          <w:szCs w:val="16"/>
        </w:rPr>
        <w:t>01/12/2022</w:t>
      </w:r>
      <w:r w:rsidRPr="00CD545F">
        <w:rPr>
          <w:rFonts w:asciiTheme="minorHAnsi" w:hAnsiTheme="minorHAnsi" w:cstheme="minorHAnsi"/>
          <w:szCs w:val="16"/>
        </w:rPr>
        <w:t>.</w:t>
      </w:r>
      <w:r w:rsidR="002D119A" w:rsidRPr="00CD545F">
        <w:rPr>
          <w:rFonts w:asciiTheme="minorHAnsi" w:hAnsiTheme="minorHAnsi" w:cstheme="minorHAnsi"/>
          <w:szCs w:val="16"/>
        </w:rPr>
        <w:t xml:space="preserve"> </w:t>
      </w:r>
    </w:p>
    <w:p w14:paraId="02EB378F" w14:textId="77777777" w:rsidR="00CD545F" w:rsidRPr="0030644E" w:rsidRDefault="00CD545F" w:rsidP="00CD545F">
      <w:pPr>
        <w:pStyle w:val="Kop3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6A05A809" w14:textId="77777777" w:rsidR="0030644E" w:rsidRDefault="0030644E" w:rsidP="00CD545F">
      <w:pPr>
        <w:pStyle w:val="Kop3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5A39BBE3" w14:textId="77777777" w:rsidR="0030644E" w:rsidRPr="0030644E" w:rsidRDefault="0030644E" w:rsidP="0030644E">
      <w:pPr>
        <w:rPr>
          <w:lang w:val="fr-BE"/>
        </w:rPr>
      </w:pPr>
    </w:p>
    <w:p w14:paraId="41C8F396" w14:textId="77777777" w:rsidR="0030644E" w:rsidRPr="0030644E" w:rsidRDefault="0030644E" w:rsidP="00CD545F">
      <w:pPr>
        <w:pStyle w:val="Kop3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14"/>
          <w:szCs w:val="14"/>
        </w:rPr>
      </w:pPr>
    </w:p>
    <w:p w14:paraId="5932FB47" w14:textId="77777777" w:rsidR="004B78F2" w:rsidRPr="00CD545F" w:rsidRDefault="004B78F2" w:rsidP="00CD545F">
      <w:pPr>
        <w:pStyle w:val="Kop3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14"/>
          <w:szCs w:val="14"/>
          <w:lang w:val="nl-BE"/>
        </w:rPr>
      </w:pPr>
      <w:r w:rsidRPr="00CD545F">
        <w:rPr>
          <w:rFonts w:asciiTheme="minorHAnsi" w:hAnsiTheme="minorHAnsi" w:cstheme="minorHAnsi"/>
          <w:sz w:val="14"/>
          <w:szCs w:val="14"/>
          <w:lang w:val="nl-NL"/>
        </w:rPr>
        <w:t xml:space="preserve">In het kader van het Doorstromingsprogramma, een opleiding - en tewerkstellingsprogramma, zoekt de vzw </w:t>
      </w:r>
      <w:proofErr w:type="spellStart"/>
      <w:r w:rsidRPr="00CD545F">
        <w:rPr>
          <w:rFonts w:asciiTheme="minorHAnsi" w:hAnsiTheme="minorHAnsi" w:cstheme="minorHAnsi"/>
          <w:sz w:val="14"/>
          <w:szCs w:val="14"/>
          <w:lang w:val="nl-NL"/>
        </w:rPr>
        <w:t>Recyclart</w:t>
      </w:r>
      <w:proofErr w:type="spellEnd"/>
      <w:r w:rsidRPr="00CD545F">
        <w:rPr>
          <w:rFonts w:asciiTheme="minorHAnsi" w:hAnsiTheme="minorHAnsi" w:cstheme="minorHAnsi"/>
          <w:sz w:val="14"/>
          <w:szCs w:val="14"/>
          <w:lang w:val="nl-NL"/>
        </w:rPr>
        <w:t xml:space="preserve"> </w:t>
      </w:r>
    </w:p>
    <w:p w14:paraId="72A3D3EC" w14:textId="77777777" w:rsidR="0030644E" w:rsidRDefault="0030644E" w:rsidP="00930CDC">
      <w:pPr>
        <w:spacing w:line="240" w:lineRule="auto"/>
        <w:rPr>
          <w:rFonts w:asciiTheme="minorHAnsi" w:hAnsiTheme="minorHAnsi" w:cstheme="minorHAnsi"/>
          <w:b/>
          <w:caps/>
          <w:kern w:val="1"/>
          <w:sz w:val="14"/>
          <w:szCs w:val="14"/>
          <w:lang w:val="de-DE"/>
        </w:rPr>
      </w:pPr>
    </w:p>
    <w:p w14:paraId="43A23B51" w14:textId="77777777" w:rsidR="004B78F2" w:rsidRPr="00CD545F" w:rsidRDefault="00BC77EE" w:rsidP="00930CDC">
      <w:pPr>
        <w:spacing w:line="240" w:lineRule="auto"/>
        <w:rPr>
          <w:rFonts w:asciiTheme="minorHAnsi" w:hAnsiTheme="minorHAnsi" w:cstheme="minorHAnsi"/>
          <w:b/>
          <w:caps/>
          <w:kern w:val="1"/>
          <w:sz w:val="14"/>
          <w:szCs w:val="14"/>
          <w:lang w:val="de-DE"/>
        </w:rPr>
      </w:pPr>
      <w:r w:rsidRPr="00CD545F">
        <w:rPr>
          <w:rFonts w:asciiTheme="minorHAnsi" w:hAnsiTheme="minorHAnsi" w:cstheme="minorHAnsi"/>
          <w:b/>
          <w:caps/>
          <w:kern w:val="1"/>
          <w:sz w:val="14"/>
          <w:szCs w:val="14"/>
          <w:lang w:val="de-DE"/>
        </w:rPr>
        <w:t>1</w:t>
      </w:r>
      <w:r w:rsidR="004B78F2" w:rsidRPr="00CD545F">
        <w:rPr>
          <w:rFonts w:asciiTheme="minorHAnsi" w:hAnsiTheme="minorHAnsi" w:cstheme="minorHAnsi"/>
          <w:b/>
          <w:caps/>
          <w:kern w:val="1"/>
          <w:sz w:val="14"/>
          <w:szCs w:val="14"/>
          <w:lang w:val="de-DE"/>
        </w:rPr>
        <w:t xml:space="preserve"> arbeider hout (m/v</w:t>
      </w:r>
      <w:r w:rsidR="009C36A9" w:rsidRPr="00CD545F">
        <w:rPr>
          <w:rFonts w:asciiTheme="minorHAnsi" w:hAnsiTheme="minorHAnsi" w:cstheme="minorHAnsi"/>
          <w:b/>
          <w:caps/>
          <w:kern w:val="1"/>
          <w:sz w:val="14"/>
          <w:szCs w:val="14"/>
          <w:lang w:val="de-DE"/>
        </w:rPr>
        <w:t>/X</w:t>
      </w:r>
      <w:r w:rsidR="004B78F2" w:rsidRPr="00CD545F">
        <w:rPr>
          <w:rFonts w:asciiTheme="minorHAnsi" w:hAnsiTheme="minorHAnsi" w:cstheme="minorHAnsi"/>
          <w:b/>
          <w:caps/>
          <w:kern w:val="1"/>
          <w:sz w:val="14"/>
          <w:szCs w:val="14"/>
          <w:lang w:val="de-DE"/>
        </w:rPr>
        <w:t>)</w:t>
      </w:r>
    </w:p>
    <w:p w14:paraId="701516E5" w14:textId="77777777" w:rsidR="004B78F2" w:rsidRPr="00CD545F" w:rsidRDefault="004B78F2" w:rsidP="00930CDC">
      <w:pPr>
        <w:pStyle w:val="Kop3"/>
        <w:tabs>
          <w:tab w:val="left" w:pos="0"/>
        </w:tabs>
        <w:spacing w:line="240" w:lineRule="auto"/>
        <w:rPr>
          <w:rFonts w:asciiTheme="minorHAnsi" w:hAnsiTheme="minorHAnsi" w:cstheme="minorHAnsi"/>
          <w:sz w:val="14"/>
          <w:szCs w:val="14"/>
          <w:lang w:val="nl-NL"/>
        </w:rPr>
      </w:pPr>
      <w:r w:rsidRPr="00CD545F">
        <w:rPr>
          <w:rFonts w:asciiTheme="minorHAnsi" w:hAnsiTheme="minorHAnsi" w:cstheme="minorHAnsi"/>
          <w:sz w:val="14"/>
          <w:szCs w:val="14"/>
          <w:lang w:val="nl-NL"/>
        </w:rPr>
        <w:t>Functie</w:t>
      </w:r>
    </w:p>
    <w:p w14:paraId="65B863D0" w14:textId="77777777" w:rsidR="004B78F2" w:rsidRPr="00CD545F" w:rsidRDefault="004B78F2" w:rsidP="00930CDC">
      <w:pPr>
        <w:spacing w:line="240" w:lineRule="auto"/>
        <w:rPr>
          <w:rFonts w:asciiTheme="minorHAnsi" w:hAnsiTheme="minorHAnsi" w:cstheme="minorHAnsi"/>
          <w:sz w:val="14"/>
          <w:szCs w:val="14"/>
          <w:lang w:val="nl-NL"/>
        </w:rPr>
      </w:pPr>
      <w:r w:rsidRPr="00CD545F">
        <w:rPr>
          <w:rFonts w:asciiTheme="minorHAnsi" w:hAnsiTheme="minorHAnsi" w:cstheme="minorHAnsi"/>
          <w:sz w:val="14"/>
          <w:szCs w:val="14"/>
          <w:lang w:val="nl-NL"/>
        </w:rPr>
        <w:t xml:space="preserve">Polyvalent arbeider binnen de ploeg houtbewerking in het atelier van </w:t>
      </w:r>
      <w:proofErr w:type="spellStart"/>
      <w:r w:rsidRPr="00CD545F">
        <w:rPr>
          <w:rFonts w:asciiTheme="minorHAnsi" w:hAnsiTheme="minorHAnsi" w:cstheme="minorHAnsi"/>
          <w:sz w:val="14"/>
          <w:szCs w:val="14"/>
          <w:lang w:val="nl-NL"/>
        </w:rPr>
        <w:t>Recyclart</w:t>
      </w:r>
      <w:proofErr w:type="spellEnd"/>
      <w:r w:rsidRPr="00CD545F">
        <w:rPr>
          <w:rFonts w:asciiTheme="minorHAnsi" w:hAnsiTheme="minorHAnsi" w:cstheme="minorHAnsi"/>
          <w:sz w:val="14"/>
          <w:szCs w:val="14"/>
          <w:lang w:val="nl-NL"/>
        </w:rPr>
        <w:t xml:space="preserve"> (onder de leiding van een </w:t>
      </w:r>
      <w:proofErr w:type="gramStart"/>
      <w:r w:rsidRPr="00CD545F">
        <w:rPr>
          <w:rFonts w:asciiTheme="minorHAnsi" w:hAnsiTheme="minorHAnsi" w:cstheme="minorHAnsi"/>
          <w:sz w:val="14"/>
          <w:szCs w:val="14"/>
          <w:lang w:val="nl-NL"/>
        </w:rPr>
        <w:t>ploegbaas /</w:t>
      </w:r>
      <w:proofErr w:type="gramEnd"/>
      <w:r w:rsidRPr="00CD545F">
        <w:rPr>
          <w:rFonts w:asciiTheme="minorHAnsi" w:hAnsiTheme="minorHAnsi" w:cstheme="minorHAnsi"/>
          <w:sz w:val="14"/>
          <w:szCs w:val="14"/>
          <w:lang w:val="nl-NL"/>
        </w:rPr>
        <w:t xml:space="preserve"> begeleider) voor de volgende opdrachten:  </w:t>
      </w:r>
    </w:p>
    <w:p w14:paraId="70B84350" w14:textId="77777777" w:rsidR="004B78F2" w:rsidRPr="00CD545F" w:rsidRDefault="004B78F2" w:rsidP="00930CDC">
      <w:pPr>
        <w:spacing w:line="240" w:lineRule="auto"/>
        <w:rPr>
          <w:rFonts w:asciiTheme="minorHAnsi" w:hAnsiTheme="minorHAnsi" w:cstheme="minorHAnsi"/>
          <w:sz w:val="14"/>
          <w:szCs w:val="14"/>
          <w:lang w:val="nl-NL"/>
        </w:rPr>
      </w:pPr>
      <w:proofErr w:type="spellStart"/>
      <w:r w:rsidRPr="00CD545F">
        <w:rPr>
          <w:rFonts w:asciiTheme="minorHAnsi" w:hAnsiTheme="minorHAnsi" w:cstheme="minorHAnsi"/>
          <w:sz w:val="14"/>
          <w:szCs w:val="14"/>
          <w:lang w:val="nl-NL"/>
        </w:rPr>
        <w:t>Houtbewerkerij</w:t>
      </w:r>
      <w:proofErr w:type="spellEnd"/>
      <w:r w:rsidRPr="00CD545F">
        <w:rPr>
          <w:rFonts w:asciiTheme="minorHAnsi" w:hAnsiTheme="minorHAnsi" w:cstheme="minorHAnsi"/>
          <w:sz w:val="14"/>
          <w:szCs w:val="14"/>
          <w:lang w:val="nl-NL"/>
        </w:rPr>
        <w:t>: binnen en buitenmeubilair, interieurinrichting</w:t>
      </w:r>
    </w:p>
    <w:p w14:paraId="056F6680" w14:textId="77777777" w:rsidR="004B78F2" w:rsidRPr="00CD545F" w:rsidRDefault="00FD2AEF" w:rsidP="00930CDC">
      <w:pPr>
        <w:pStyle w:val="Kop3"/>
        <w:tabs>
          <w:tab w:val="left" w:pos="0"/>
        </w:tabs>
        <w:spacing w:line="240" w:lineRule="auto"/>
        <w:rPr>
          <w:rFonts w:asciiTheme="minorHAnsi" w:hAnsiTheme="minorHAnsi" w:cstheme="minorHAnsi"/>
          <w:sz w:val="14"/>
          <w:szCs w:val="14"/>
          <w:lang w:val="nl-NL"/>
        </w:rPr>
      </w:pPr>
      <w:r w:rsidRPr="00CD545F">
        <w:rPr>
          <w:rFonts w:asciiTheme="minorHAnsi" w:hAnsiTheme="minorHAnsi" w:cstheme="minorHAnsi"/>
          <w:sz w:val="14"/>
          <w:szCs w:val="14"/>
          <w:lang w:val="nl-NL"/>
        </w:rPr>
        <w:t>Toegangsvoorwaarden</w:t>
      </w:r>
    </w:p>
    <w:p w14:paraId="1FA40485" w14:textId="77777777" w:rsidR="004B78F2" w:rsidRPr="00CD545F" w:rsidRDefault="004B78F2" w:rsidP="0030644E">
      <w:pPr>
        <w:pStyle w:val="Lijstalinea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14"/>
          <w:szCs w:val="14"/>
          <w:lang w:val="nl-NL"/>
        </w:rPr>
      </w:pPr>
      <w:r w:rsidRPr="00CD545F">
        <w:rPr>
          <w:rFonts w:asciiTheme="minorHAnsi" w:hAnsiTheme="minorHAnsi" w:cstheme="minorHAnsi"/>
          <w:sz w:val="14"/>
          <w:szCs w:val="14"/>
          <w:lang w:val="nl-NL"/>
        </w:rPr>
        <w:t xml:space="preserve">Een eerste ervaring in </w:t>
      </w:r>
      <w:proofErr w:type="gramStart"/>
      <w:r w:rsidRPr="00CD545F">
        <w:rPr>
          <w:rFonts w:asciiTheme="minorHAnsi" w:hAnsiTheme="minorHAnsi" w:cstheme="minorHAnsi"/>
          <w:sz w:val="14"/>
          <w:szCs w:val="14"/>
          <w:lang w:val="nl-NL"/>
        </w:rPr>
        <w:t>het houtbewerking</w:t>
      </w:r>
      <w:proofErr w:type="gramEnd"/>
      <w:r w:rsidRPr="00CD545F">
        <w:rPr>
          <w:rFonts w:asciiTheme="minorHAnsi" w:hAnsiTheme="minorHAnsi" w:cstheme="minorHAnsi"/>
          <w:sz w:val="14"/>
          <w:szCs w:val="14"/>
          <w:lang w:val="nl-NL"/>
        </w:rPr>
        <w:t xml:space="preserve"> is noodzakelijk</w:t>
      </w:r>
    </w:p>
    <w:p w14:paraId="4D084D14" w14:textId="77777777" w:rsidR="00CD545F" w:rsidRPr="00CD545F" w:rsidRDefault="00CD545F" w:rsidP="00CD545F">
      <w:pPr>
        <w:jc w:val="both"/>
        <w:rPr>
          <w:rFonts w:asciiTheme="minorHAnsi" w:hAnsiTheme="minorHAnsi" w:cstheme="minorHAnsi"/>
          <w:b/>
          <w:sz w:val="14"/>
          <w:szCs w:val="14"/>
          <w:lang w:val="nl-NL"/>
        </w:rPr>
      </w:pPr>
      <w:r w:rsidRPr="00CD545F">
        <w:rPr>
          <w:rFonts w:asciiTheme="minorHAnsi" w:hAnsiTheme="minorHAnsi" w:cstheme="minorHAnsi"/>
          <w:b/>
          <w:sz w:val="14"/>
          <w:szCs w:val="14"/>
          <w:lang w:val="nl-NL"/>
        </w:rPr>
        <w:t xml:space="preserve">Recht hebben op een </w:t>
      </w:r>
      <w:proofErr w:type="spellStart"/>
      <w:r w:rsidRPr="00CD545F">
        <w:rPr>
          <w:rFonts w:asciiTheme="minorHAnsi" w:hAnsiTheme="minorHAnsi" w:cstheme="minorHAnsi"/>
          <w:b/>
          <w:sz w:val="14"/>
          <w:szCs w:val="14"/>
          <w:lang w:val="nl-NL"/>
        </w:rPr>
        <w:t>ecosoc</w:t>
      </w:r>
      <w:proofErr w:type="spellEnd"/>
      <w:r w:rsidRPr="00CD545F">
        <w:rPr>
          <w:rFonts w:asciiTheme="minorHAnsi" w:hAnsiTheme="minorHAnsi" w:cstheme="minorHAnsi"/>
          <w:b/>
          <w:sz w:val="14"/>
          <w:szCs w:val="14"/>
          <w:lang w:val="nl-NL"/>
        </w:rPr>
        <w:t xml:space="preserve"> contract: </w:t>
      </w:r>
    </w:p>
    <w:p w14:paraId="33A7CA73" w14:textId="28E5F8C2" w:rsidR="00CD545F" w:rsidRPr="00CD545F" w:rsidRDefault="00CD545F" w:rsidP="44F0051E">
      <w:pPr>
        <w:pStyle w:val="Lijstalinea"/>
        <w:numPr>
          <w:ilvl w:val="0"/>
          <w:numId w:val="13"/>
        </w:numPr>
        <w:rPr>
          <w:rFonts w:asciiTheme="minorHAnsi" w:hAnsiTheme="minorHAnsi" w:cstheme="minorBidi"/>
          <w:sz w:val="14"/>
          <w:szCs w:val="14"/>
          <w:lang w:val="nl-BE"/>
        </w:rPr>
      </w:pPr>
      <w:r w:rsidRPr="44F0051E">
        <w:rPr>
          <w:rFonts w:asciiTheme="minorHAnsi" w:hAnsiTheme="minorHAnsi" w:cstheme="minorBidi"/>
          <w:sz w:val="14"/>
          <w:szCs w:val="14"/>
          <w:lang w:val="nl-BE"/>
        </w:rPr>
        <w:t xml:space="preserve">Geen diploma of </w:t>
      </w:r>
      <w:r w:rsidR="5FE0E02D" w:rsidRPr="44F0051E">
        <w:rPr>
          <w:rFonts w:asciiTheme="minorHAnsi" w:hAnsiTheme="minorHAnsi" w:cstheme="minorBidi"/>
          <w:sz w:val="14"/>
          <w:szCs w:val="14"/>
          <w:lang w:val="nl-BE"/>
        </w:rPr>
        <w:t>getuigschrift middelbaar</w:t>
      </w:r>
      <w:r w:rsidRPr="44F0051E">
        <w:rPr>
          <w:rFonts w:asciiTheme="minorHAnsi" w:hAnsiTheme="minorHAnsi" w:cstheme="minorBidi"/>
          <w:sz w:val="14"/>
          <w:szCs w:val="14"/>
          <w:lang w:val="nl-BE"/>
        </w:rPr>
        <w:t xml:space="preserve"> onderwijs </w:t>
      </w:r>
      <w:r w:rsidR="22637AA6" w:rsidRPr="44F0051E">
        <w:rPr>
          <w:rFonts w:asciiTheme="minorHAnsi" w:hAnsiTheme="minorHAnsi" w:cstheme="minorBidi"/>
          <w:sz w:val="14"/>
          <w:szCs w:val="14"/>
          <w:lang w:val="nl-BE"/>
        </w:rPr>
        <w:t>bezitten;</w:t>
      </w:r>
    </w:p>
    <w:p w14:paraId="55BECE1D" w14:textId="77777777" w:rsidR="00CD545F" w:rsidRPr="00CD545F" w:rsidRDefault="00CD545F" w:rsidP="00CD545F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14"/>
          <w:szCs w:val="14"/>
          <w:lang w:val="nl-BE"/>
        </w:rPr>
      </w:pPr>
      <w:proofErr w:type="gramStart"/>
      <w:r w:rsidRPr="00CD545F">
        <w:rPr>
          <w:rFonts w:asciiTheme="minorHAnsi" w:hAnsiTheme="minorHAnsi" w:cstheme="minorHAnsi"/>
          <w:sz w:val="14"/>
          <w:szCs w:val="14"/>
          <w:lang w:val="nl-BE"/>
        </w:rPr>
        <w:t>ingeschreven</w:t>
      </w:r>
      <w:proofErr w:type="gramEnd"/>
      <w:r w:rsidRPr="00CD545F">
        <w:rPr>
          <w:rFonts w:asciiTheme="minorHAnsi" w:hAnsiTheme="minorHAnsi" w:cstheme="minorHAnsi"/>
          <w:sz w:val="14"/>
          <w:szCs w:val="14"/>
          <w:lang w:val="nl-BE"/>
        </w:rPr>
        <w:t xml:space="preserve"> zijn bij </w:t>
      </w:r>
      <w:proofErr w:type="spellStart"/>
      <w:r w:rsidRPr="00CD545F">
        <w:rPr>
          <w:rFonts w:asciiTheme="minorHAnsi" w:hAnsiTheme="minorHAnsi" w:cstheme="minorHAnsi"/>
          <w:sz w:val="14"/>
          <w:szCs w:val="14"/>
          <w:lang w:val="nl-BE"/>
        </w:rPr>
        <w:t>Actiris</w:t>
      </w:r>
      <w:proofErr w:type="spellEnd"/>
      <w:r w:rsidRPr="00CD545F">
        <w:rPr>
          <w:rFonts w:asciiTheme="minorHAnsi" w:hAnsiTheme="minorHAnsi" w:cstheme="minorHAnsi"/>
          <w:sz w:val="14"/>
          <w:szCs w:val="14"/>
          <w:lang w:val="nl-BE"/>
        </w:rPr>
        <w:t xml:space="preserve"> als werkzoekende die minstens 624 dagen werkloos is geweest tijdens de 36 kalendermaanden die voorafgaan aan het begin van de tewerkstelling en geen diploma hoger secundair onderwijs hebben behaald;</w:t>
      </w:r>
    </w:p>
    <w:p w14:paraId="0F9AD43A" w14:textId="77777777" w:rsidR="00CD545F" w:rsidRPr="00CD545F" w:rsidRDefault="00CD545F" w:rsidP="00CD545F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14"/>
          <w:szCs w:val="14"/>
          <w:lang w:val="nl-BE"/>
        </w:rPr>
      </w:pPr>
      <w:r w:rsidRPr="00CD545F">
        <w:rPr>
          <w:rFonts w:asciiTheme="minorHAnsi" w:hAnsiTheme="minorHAnsi" w:cstheme="minorHAnsi"/>
          <w:sz w:val="14"/>
          <w:szCs w:val="14"/>
          <w:lang w:val="nl-BE"/>
        </w:rPr>
        <w:t>Een werkzoekende met verminderde arbeidsgeschiktheid zijn in de zin van artikel 7,</w:t>
      </w:r>
    </w:p>
    <w:p w14:paraId="139F65C9" w14:textId="77777777" w:rsidR="00CD545F" w:rsidRPr="00CD545F" w:rsidRDefault="00CD545F" w:rsidP="00CD545F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14"/>
          <w:szCs w:val="14"/>
          <w:lang w:val="nl-BE"/>
        </w:rPr>
      </w:pPr>
      <w:r w:rsidRPr="00CD545F">
        <w:rPr>
          <w:rFonts w:asciiTheme="minorHAnsi" w:hAnsiTheme="minorHAnsi" w:cstheme="minorHAnsi"/>
          <w:sz w:val="14"/>
          <w:szCs w:val="14"/>
          <w:lang w:val="nl-BE"/>
        </w:rPr>
        <w:t xml:space="preserve">2 van het besluit van de Brusselse Hoofdstedelijke Regering van 14 september 2017 </w:t>
      </w:r>
      <w:proofErr w:type="gramStart"/>
      <w:r w:rsidRPr="00CD545F">
        <w:rPr>
          <w:rFonts w:asciiTheme="minorHAnsi" w:hAnsiTheme="minorHAnsi" w:cstheme="minorHAnsi"/>
          <w:sz w:val="14"/>
          <w:szCs w:val="14"/>
          <w:lang w:val="nl-BE"/>
        </w:rPr>
        <w:t>betreffende</w:t>
      </w:r>
      <w:proofErr w:type="gramEnd"/>
      <w:r w:rsidRPr="00CD545F">
        <w:rPr>
          <w:rFonts w:asciiTheme="minorHAnsi" w:hAnsiTheme="minorHAnsi" w:cstheme="minorHAnsi"/>
          <w:sz w:val="14"/>
          <w:szCs w:val="14"/>
          <w:lang w:val="nl-BE"/>
        </w:rPr>
        <w:t xml:space="preserve"> de activeringsmaatregelen voor werkzoekenden;</w:t>
      </w:r>
    </w:p>
    <w:p w14:paraId="58E31807" w14:textId="77777777" w:rsidR="00CD545F" w:rsidRPr="00CD545F" w:rsidRDefault="00CD545F" w:rsidP="00CD545F">
      <w:pPr>
        <w:rPr>
          <w:rFonts w:asciiTheme="minorHAnsi" w:hAnsiTheme="minorHAnsi" w:cstheme="minorHAnsi"/>
          <w:sz w:val="14"/>
          <w:szCs w:val="14"/>
          <w:lang w:val="nl-BE"/>
        </w:rPr>
      </w:pPr>
      <w:proofErr w:type="gramStart"/>
      <w:r w:rsidRPr="00CD545F">
        <w:rPr>
          <w:rFonts w:asciiTheme="minorHAnsi" w:hAnsiTheme="minorHAnsi" w:cstheme="minorHAnsi"/>
          <w:sz w:val="14"/>
          <w:szCs w:val="14"/>
          <w:lang w:val="nl-BE"/>
        </w:rPr>
        <w:t>deel</w:t>
      </w:r>
      <w:proofErr w:type="gramEnd"/>
      <w:r w:rsidRPr="00CD545F">
        <w:rPr>
          <w:rFonts w:asciiTheme="minorHAnsi" w:hAnsiTheme="minorHAnsi" w:cstheme="minorHAnsi"/>
          <w:sz w:val="14"/>
          <w:szCs w:val="14"/>
          <w:lang w:val="nl-BE"/>
        </w:rPr>
        <w:t xml:space="preserve"> uitmaken van de doelgroepen van de maatregelen "ondersteuning van personen met specifieke problemen" en </w:t>
      </w:r>
      <w:proofErr w:type="spellStart"/>
      <w:r w:rsidRPr="00CD545F">
        <w:rPr>
          <w:rFonts w:asciiTheme="minorHAnsi" w:hAnsiTheme="minorHAnsi" w:cstheme="minorHAnsi"/>
          <w:sz w:val="14"/>
          <w:szCs w:val="14"/>
          <w:lang w:val="nl-BE"/>
        </w:rPr>
        <w:t>NEET's</w:t>
      </w:r>
      <w:proofErr w:type="spellEnd"/>
      <w:r w:rsidRPr="00CD545F">
        <w:rPr>
          <w:rFonts w:asciiTheme="minorHAnsi" w:hAnsiTheme="minorHAnsi" w:cstheme="minorHAnsi"/>
          <w:sz w:val="14"/>
          <w:szCs w:val="14"/>
          <w:lang w:val="nl-BE"/>
        </w:rPr>
        <w:t xml:space="preserve"> (jongeren die noch studeren, noch werken, noch een opleiding volgen) zoals gedefinieerd door </w:t>
      </w:r>
      <w:proofErr w:type="spellStart"/>
      <w:r w:rsidRPr="00CD545F">
        <w:rPr>
          <w:rFonts w:asciiTheme="minorHAnsi" w:hAnsiTheme="minorHAnsi" w:cstheme="minorHAnsi"/>
          <w:sz w:val="14"/>
          <w:szCs w:val="14"/>
          <w:lang w:val="nl-BE"/>
        </w:rPr>
        <w:t>Actiris</w:t>
      </w:r>
      <w:proofErr w:type="spellEnd"/>
      <w:r w:rsidRPr="00CD545F">
        <w:rPr>
          <w:rFonts w:asciiTheme="minorHAnsi" w:hAnsiTheme="minorHAnsi" w:cstheme="minorHAnsi"/>
          <w:sz w:val="14"/>
          <w:szCs w:val="14"/>
          <w:lang w:val="nl-BE"/>
        </w:rPr>
        <w:t xml:space="preserve"> of zoals gedefinieerd in het kader van de door </w:t>
      </w:r>
      <w:proofErr w:type="spellStart"/>
      <w:r w:rsidRPr="00CD545F">
        <w:rPr>
          <w:rFonts w:asciiTheme="minorHAnsi" w:hAnsiTheme="minorHAnsi" w:cstheme="minorHAnsi"/>
          <w:sz w:val="14"/>
          <w:szCs w:val="14"/>
          <w:lang w:val="nl-BE"/>
        </w:rPr>
        <w:t>Actiris</w:t>
      </w:r>
      <w:proofErr w:type="spellEnd"/>
      <w:r w:rsidRPr="00CD545F">
        <w:rPr>
          <w:rFonts w:asciiTheme="minorHAnsi" w:hAnsiTheme="minorHAnsi" w:cstheme="minorHAnsi"/>
          <w:sz w:val="14"/>
          <w:szCs w:val="14"/>
          <w:lang w:val="nl-BE"/>
        </w:rPr>
        <w:t xml:space="preserve"> ontwikkelde partnerschappen.</w:t>
      </w:r>
    </w:p>
    <w:p w14:paraId="1AB03B47" w14:textId="77777777" w:rsidR="00AD1E45" w:rsidRPr="00CD545F" w:rsidRDefault="00FD2AEF" w:rsidP="00930CDC">
      <w:pPr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14"/>
          <w:szCs w:val="14"/>
          <w:lang w:val="nl-NL"/>
        </w:rPr>
      </w:pPr>
      <w:r w:rsidRPr="00CD545F">
        <w:rPr>
          <w:rFonts w:asciiTheme="minorHAnsi" w:hAnsiTheme="minorHAnsi" w:cstheme="minorHAnsi"/>
          <w:b/>
          <w:sz w:val="14"/>
          <w:szCs w:val="14"/>
          <w:lang w:val="nl-NL"/>
        </w:rPr>
        <w:t>Profiel</w:t>
      </w:r>
    </w:p>
    <w:p w14:paraId="53F2C7D7" w14:textId="77777777" w:rsidR="00AD1E45" w:rsidRPr="00CD545F" w:rsidRDefault="00AD1E45" w:rsidP="0030644E">
      <w:pPr>
        <w:pStyle w:val="Lijstalinea"/>
        <w:numPr>
          <w:ilvl w:val="0"/>
          <w:numId w:val="15"/>
        </w:numPr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14"/>
          <w:szCs w:val="14"/>
          <w:lang w:val="nl-NL"/>
        </w:rPr>
      </w:pPr>
      <w:r w:rsidRPr="00CD545F">
        <w:rPr>
          <w:rFonts w:asciiTheme="minorHAnsi" w:hAnsiTheme="minorHAnsi" w:cstheme="minorHAnsi"/>
          <w:sz w:val="14"/>
          <w:szCs w:val="14"/>
          <w:lang w:val="nl-NL"/>
        </w:rPr>
        <w:t>Gepassioneerd zijn over alles wat met hout te maken heeft.</w:t>
      </w:r>
    </w:p>
    <w:p w14:paraId="68579C8F" w14:textId="77777777" w:rsidR="00AD1E45" w:rsidRPr="00CD545F" w:rsidRDefault="00AD1E45" w:rsidP="0030644E">
      <w:pPr>
        <w:pStyle w:val="Lijstalinea"/>
        <w:numPr>
          <w:ilvl w:val="0"/>
          <w:numId w:val="15"/>
        </w:numPr>
        <w:tabs>
          <w:tab w:val="left" w:pos="360"/>
        </w:tabs>
        <w:spacing w:line="240" w:lineRule="auto"/>
        <w:rPr>
          <w:rFonts w:asciiTheme="minorHAnsi" w:hAnsiTheme="minorHAnsi" w:cstheme="minorHAnsi"/>
          <w:sz w:val="14"/>
          <w:szCs w:val="14"/>
          <w:lang w:val="nl-NL"/>
        </w:rPr>
      </w:pPr>
      <w:r w:rsidRPr="00CD545F">
        <w:rPr>
          <w:rFonts w:asciiTheme="minorHAnsi" w:hAnsiTheme="minorHAnsi" w:cstheme="minorHAnsi"/>
          <w:sz w:val="14"/>
          <w:szCs w:val="14"/>
          <w:lang w:val="nl-NL"/>
        </w:rPr>
        <w:t xml:space="preserve">Proactief </w:t>
      </w:r>
      <w:r w:rsidR="00FD2AEF" w:rsidRPr="00CD545F">
        <w:rPr>
          <w:rFonts w:asciiTheme="minorHAnsi" w:hAnsiTheme="minorHAnsi" w:cstheme="minorHAnsi"/>
          <w:sz w:val="14"/>
          <w:szCs w:val="14"/>
          <w:lang w:val="nl-NL"/>
        </w:rPr>
        <w:t xml:space="preserve">kunnen </w:t>
      </w:r>
      <w:r w:rsidRPr="00CD545F">
        <w:rPr>
          <w:rFonts w:asciiTheme="minorHAnsi" w:hAnsiTheme="minorHAnsi" w:cstheme="minorHAnsi"/>
          <w:sz w:val="14"/>
          <w:szCs w:val="14"/>
          <w:lang w:val="nl-NL"/>
        </w:rPr>
        <w:t>denken om oplossingen te vinden</w:t>
      </w:r>
    </w:p>
    <w:p w14:paraId="756A0F9E" w14:textId="77777777" w:rsidR="00AD1E45" w:rsidRPr="00CD545F" w:rsidRDefault="00AD1E45" w:rsidP="0030644E">
      <w:pPr>
        <w:pStyle w:val="Lijstalinea"/>
        <w:numPr>
          <w:ilvl w:val="0"/>
          <w:numId w:val="15"/>
        </w:numPr>
        <w:tabs>
          <w:tab w:val="left" w:pos="360"/>
        </w:tabs>
        <w:spacing w:line="240" w:lineRule="auto"/>
        <w:rPr>
          <w:rFonts w:ascii="Arial" w:hAnsi="Arial" w:cs="Arial"/>
          <w:sz w:val="14"/>
          <w:szCs w:val="14"/>
          <w:lang w:val="nl-NL"/>
        </w:rPr>
      </w:pPr>
      <w:proofErr w:type="gramStart"/>
      <w:r w:rsidRPr="00CD545F">
        <w:rPr>
          <w:rFonts w:ascii="Arial" w:hAnsi="Arial" w:cs="Arial"/>
          <w:sz w:val="14"/>
          <w:szCs w:val="14"/>
          <w:lang w:val="nl-NL"/>
        </w:rPr>
        <w:t>een</w:t>
      </w:r>
      <w:proofErr w:type="gramEnd"/>
      <w:r w:rsidRPr="00CD545F">
        <w:rPr>
          <w:rFonts w:ascii="Arial" w:hAnsi="Arial" w:cs="Arial"/>
          <w:sz w:val="14"/>
          <w:szCs w:val="14"/>
          <w:lang w:val="nl-NL"/>
        </w:rPr>
        <w:t xml:space="preserve"> uitgesproken smaak hebben voor afwerking en goed uitgevoerd werk.</w:t>
      </w:r>
    </w:p>
    <w:p w14:paraId="704AE4D4" w14:textId="77777777" w:rsidR="00AD1E45" w:rsidRPr="00CD545F" w:rsidRDefault="00AD1E45" w:rsidP="0030644E">
      <w:pPr>
        <w:pStyle w:val="Lijstalinea"/>
        <w:numPr>
          <w:ilvl w:val="0"/>
          <w:numId w:val="15"/>
        </w:numPr>
        <w:tabs>
          <w:tab w:val="left" w:pos="360"/>
        </w:tabs>
        <w:spacing w:line="240" w:lineRule="auto"/>
        <w:rPr>
          <w:rFonts w:ascii="Arial" w:hAnsi="Arial" w:cs="Arial"/>
          <w:sz w:val="14"/>
          <w:szCs w:val="14"/>
          <w:lang w:val="nl-NL"/>
        </w:rPr>
      </w:pPr>
      <w:r w:rsidRPr="00CD545F">
        <w:rPr>
          <w:rFonts w:ascii="Arial" w:hAnsi="Arial" w:cs="Arial"/>
          <w:sz w:val="14"/>
          <w:szCs w:val="14"/>
          <w:lang w:val="nl-NL"/>
        </w:rPr>
        <w:t>Hebben een minimum aan ervaring</w:t>
      </w:r>
      <w:r w:rsidR="00FD2AEF" w:rsidRPr="00CD545F">
        <w:rPr>
          <w:rFonts w:ascii="Arial" w:hAnsi="Arial" w:cs="Arial"/>
          <w:sz w:val="14"/>
          <w:szCs w:val="14"/>
          <w:lang w:val="nl-NL"/>
        </w:rPr>
        <w:t xml:space="preserve"> hebben</w:t>
      </w:r>
      <w:r w:rsidRPr="00CD545F">
        <w:rPr>
          <w:rFonts w:ascii="Arial" w:hAnsi="Arial" w:cs="Arial"/>
          <w:sz w:val="14"/>
          <w:szCs w:val="14"/>
          <w:lang w:val="nl-NL"/>
        </w:rPr>
        <w:t xml:space="preserve"> in de omgang met </w:t>
      </w:r>
      <w:r w:rsidR="00FD2AEF" w:rsidRPr="00CD545F">
        <w:rPr>
          <w:rFonts w:ascii="Arial" w:hAnsi="Arial" w:cs="Arial"/>
          <w:sz w:val="14"/>
          <w:szCs w:val="14"/>
          <w:lang w:val="nl-NL"/>
        </w:rPr>
        <w:t xml:space="preserve">handgereedschap zoals een </w:t>
      </w:r>
      <w:r w:rsidRPr="00CD545F">
        <w:rPr>
          <w:rFonts w:ascii="Arial" w:hAnsi="Arial" w:cs="Arial"/>
          <w:sz w:val="14"/>
          <w:szCs w:val="14"/>
          <w:lang w:val="nl-NL"/>
        </w:rPr>
        <w:t>slijpmachine, boor</w:t>
      </w:r>
      <w:r w:rsidR="00FD2AEF" w:rsidRPr="00CD545F">
        <w:rPr>
          <w:rFonts w:ascii="Arial" w:hAnsi="Arial" w:cs="Arial"/>
          <w:sz w:val="14"/>
          <w:szCs w:val="14"/>
          <w:lang w:val="nl-NL"/>
        </w:rPr>
        <w:t>machine, schroevendraaier, ...</w:t>
      </w:r>
      <w:r w:rsidRPr="00CD545F">
        <w:rPr>
          <w:rFonts w:ascii="Arial" w:hAnsi="Arial" w:cs="Arial"/>
          <w:sz w:val="14"/>
          <w:szCs w:val="14"/>
          <w:lang w:val="nl-NL"/>
        </w:rPr>
        <w:t xml:space="preserve"> </w:t>
      </w:r>
    </w:p>
    <w:p w14:paraId="29C23147" w14:textId="77777777" w:rsidR="00AD1E45" w:rsidRPr="00CD545F" w:rsidRDefault="00AD1E45" w:rsidP="0030644E">
      <w:pPr>
        <w:pStyle w:val="Lijstalinea"/>
        <w:numPr>
          <w:ilvl w:val="0"/>
          <w:numId w:val="15"/>
        </w:numPr>
        <w:tabs>
          <w:tab w:val="left" w:pos="360"/>
        </w:tabs>
        <w:spacing w:line="240" w:lineRule="auto"/>
        <w:rPr>
          <w:rFonts w:ascii="Arial" w:hAnsi="Arial" w:cs="Arial"/>
          <w:sz w:val="14"/>
          <w:szCs w:val="14"/>
          <w:lang w:val="nl-NL"/>
        </w:rPr>
      </w:pPr>
      <w:r w:rsidRPr="00CD545F">
        <w:rPr>
          <w:rFonts w:ascii="Arial" w:hAnsi="Arial" w:cs="Arial"/>
          <w:sz w:val="14"/>
          <w:szCs w:val="14"/>
          <w:lang w:val="nl-NL"/>
        </w:rPr>
        <w:t>Ervaring hebben met of zich comfortabel voelen bij machines zoals een schaafmachine, diktemeter, cirkelzaag of radiaalzaag is een pluspunt.</w:t>
      </w:r>
    </w:p>
    <w:p w14:paraId="552F8706" w14:textId="77777777" w:rsidR="00EF2868" w:rsidRPr="00CD545F" w:rsidRDefault="00EF2868" w:rsidP="00930CDC">
      <w:pPr>
        <w:tabs>
          <w:tab w:val="left" w:pos="360"/>
        </w:tabs>
        <w:spacing w:line="240" w:lineRule="auto"/>
        <w:rPr>
          <w:rFonts w:ascii="Arial" w:hAnsi="Arial" w:cs="Arial"/>
          <w:b/>
          <w:sz w:val="14"/>
          <w:szCs w:val="14"/>
          <w:lang w:val="nl-NL"/>
        </w:rPr>
      </w:pPr>
      <w:r w:rsidRPr="00CD545F">
        <w:rPr>
          <w:rFonts w:ascii="Arial" w:hAnsi="Arial" w:cs="Arial"/>
          <w:b/>
          <w:sz w:val="14"/>
          <w:szCs w:val="14"/>
          <w:lang w:val="nl-NL"/>
        </w:rPr>
        <w:t>Wij bieden</w:t>
      </w:r>
    </w:p>
    <w:p w14:paraId="4E3D0367" w14:textId="77777777" w:rsidR="00EF2868" w:rsidRPr="00CD545F" w:rsidRDefault="00EF2868" w:rsidP="00930CDC">
      <w:pPr>
        <w:numPr>
          <w:ilvl w:val="0"/>
          <w:numId w:val="9"/>
        </w:numPr>
        <w:tabs>
          <w:tab w:val="left" w:pos="360"/>
        </w:tabs>
        <w:spacing w:line="240" w:lineRule="auto"/>
        <w:rPr>
          <w:rFonts w:ascii="Arial" w:hAnsi="Arial" w:cs="Arial"/>
          <w:sz w:val="14"/>
          <w:szCs w:val="14"/>
          <w:lang w:val="nl-NL"/>
        </w:rPr>
      </w:pPr>
      <w:r w:rsidRPr="00CD545F">
        <w:rPr>
          <w:rFonts w:ascii="Arial" w:hAnsi="Arial" w:cs="Arial"/>
          <w:sz w:val="14"/>
          <w:szCs w:val="14"/>
          <w:lang w:val="nl-NL"/>
        </w:rPr>
        <w:t>Een kwalitatieve infrastructuur en omkadering</w:t>
      </w:r>
    </w:p>
    <w:p w14:paraId="7EEA84B9" w14:textId="77777777" w:rsidR="00EF2868" w:rsidRPr="00CD545F" w:rsidRDefault="00EF2868" w:rsidP="00930CDC">
      <w:pPr>
        <w:numPr>
          <w:ilvl w:val="0"/>
          <w:numId w:val="9"/>
        </w:numPr>
        <w:tabs>
          <w:tab w:val="left" w:pos="360"/>
        </w:tabs>
        <w:spacing w:line="240" w:lineRule="auto"/>
        <w:rPr>
          <w:rFonts w:ascii="Arial" w:hAnsi="Arial" w:cs="Arial"/>
          <w:sz w:val="14"/>
          <w:szCs w:val="14"/>
          <w:lang w:val="nl-NL"/>
        </w:rPr>
      </w:pPr>
      <w:r w:rsidRPr="00CD545F">
        <w:rPr>
          <w:rFonts w:ascii="Arial" w:hAnsi="Arial" w:cs="Arial"/>
          <w:sz w:val="14"/>
          <w:szCs w:val="14"/>
          <w:lang w:val="nl-NL"/>
        </w:rPr>
        <w:t xml:space="preserve">Bijkomende vormingsmogelijkheden </w:t>
      </w:r>
    </w:p>
    <w:p w14:paraId="649EEE54" w14:textId="77777777" w:rsidR="00EF2868" w:rsidRPr="00CD545F" w:rsidRDefault="00EF2868" w:rsidP="00930CDC">
      <w:pPr>
        <w:pStyle w:val="Lijstalinea"/>
        <w:numPr>
          <w:ilvl w:val="0"/>
          <w:numId w:val="9"/>
        </w:numPr>
        <w:tabs>
          <w:tab w:val="left" w:pos="360"/>
        </w:tabs>
        <w:spacing w:line="240" w:lineRule="auto"/>
        <w:rPr>
          <w:rFonts w:ascii="Arial" w:hAnsi="Arial" w:cs="Arial"/>
          <w:sz w:val="14"/>
          <w:szCs w:val="14"/>
          <w:lang w:val="nl-NL"/>
        </w:rPr>
      </w:pPr>
      <w:r w:rsidRPr="00CD545F">
        <w:rPr>
          <w:rFonts w:ascii="Arial" w:hAnsi="Arial" w:cs="Arial"/>
          <w:sz w:val="14"/>
          <w:szCs w:val="14"/>
          <w:lang w:val="nl-NL"/>
        </w:rPr>
        <w:t>Voltijds contract voor een periode van maximum 2 jaar</w:t>
      </w:r>
    </w:p>
    <w:p w14:paraId="0D0B940D" w14:textId="77777777" w:rsidR="004B78F2" w:rsidRPr="00CD545F" w:rsidRDefault="004B78F2" w:rsidP="00930CDC">
      <w:pPr>
        <w:spacing w:line="240" w:lineRule="auto"/>
        <w:rPr>
          <w:rFonts w:ascii="Arial" w:hAnsi="Arial" w:cs="Arial"/>
          <w:b/>
          <w:sz w:val="14"/>
          <w:szCs w:val="14"/>
          <w:lang w:val="nl-NL"/>
        </w:rPr>
      </w:pPr>
    </w:p>
    <w:p w14:paraId="44BE4AEA" w14:textId="2BCD327B" w:rsidR="004B78F2" w:rsidRPr="00CD545F" w:rsidRDefault="004B78F2" w:rsidP="00930CDC">
      <w:pPr>
        <w:spacing w:line="240" w:lineRule="auto"/>
        <w:rPr>
          <w:rFonts w:ascii="Arial" w:hAnsi="Arial" w:cs="Arial"/>
          <w:b/>
          <w:bCs/>
          <w:sz w:val="14"/>
          <w:szCs w:val="14"/>
          <w:u w:val="single"/>
          <w:lang w:val="nl-NL"/>
        </w:rPr>
      </w:pPr>
      <w:r w:rsidRPr="00CD545F">
        <w:rPr>
          <w:rFonts w:ascii="Arial" w:hAnsi="Arial" w:cs="Arial"/>
          <w:b/>
          <w:bCs/>
          <w:sz w:val="14"/>
          <w:szCs w:val="14"/>
          <w:lang w:val="nl-NL"/>
        </w:rPr>
        <w:t xml:space="preserve">Aanwerving </w:t>
      </w:r>
      <w:r w:rsidR="00EF2868" w:rsidRPr="00CD545F">
        <w:rPr>
          <w:rFonts w:ascii="Arial" w:hAnsi="Arial" w:cs="Arial"/>
          <w:b/>
          <w:bCs/>
          <w:sz w:val="14"/>
          <w:szCs w:val="14"/>
          <w:lang w:val="nl-NL"/>
        </w:rPr>
        <w:t xml:space="preserve">voorzien </w:t>
      </w:r>
      <w:r w:rsidRPr="00CD545F">
        <w:rPr>
          <w:rFonts w:ascii="Arial" w:hAnsi="Arial" w:cs="Arial"/>
          <w:b/>
          <w:bCs/>
          <w:sz w:val="14"/>
          <w:szCs w:val="14"/>
          <w:lang w:val="nl-NL"/>
        </w:rPr>
        <w:t xml:space="preserve">op </w:t>
      </w:r>
      <w:r w:rsidR="006E1D0A">
        <w:rPr>
          <w:rFonts w:ascii="Arial" w:hAnsi="Arial" w:cs="Arial"/>
          <w:b/>
          <w:bCs/>
          <w:sz w:val="14"/>
          <w:szCs w:val="14"/>
          <w:u w:val="single"/>
          <w:lang w:val="nl-NL"/>
        </w:rPr>
        <w:t>01/01/2023</w:t>
      </w:r>
    </w:p>
    <w:p w14:paraId="0E27B00A" w14:textId="77777777" w:rsidR="00EF2868" w:rsidRPr="00CD545F" w:rsidRDefault="00EF2868" w:rsidP="00930CDC">
      <w:pPr>
        <w:spacing w:line="240" w:lineRule="auto"/>
        <w:rPr>
          <w:rFonts w:ascii="Arial" w:hAnsi="Arial" w:cs="Arial"/>
          <w:b/>
          <w:bCs/>
          <w:sz w:val="14"/>
          <w:szCs w:val="14"/>
          <w:lang w:val="nl-NL"/>
        </w:rPr>
      </w:pPr>
    </w:p>
    <w:p w14:paraId="01F1B14E" w14:textId="77777777" w:rsidR="004B78F2" w:rsidRPr="00CD545F" w:rsidRDefault="00EF2868" w:rsidP="00930CDC">
      <w:pPr>
        <w:spacing w:line="240" w:lineRule="auto"/>
        <w:rPr>
          <w:rFonts w:ascii="Arial" w:hAnsi="Arial" w:cs="Arial"/>
          <w:b/>
          <w:bCs/>
          <w:sz w:val="14"/>
          <w:szCs w:val="14"/>
          <w:lang w:val="nl-NL"/>
        </w:rPr>
      </w:pPr>
      <w:r w:rsidRPr="00CD545F">
        <w:rPr>
          <w:rFonts w:ascii="Arial" w:hAnsi="Arial" w:cs="Arial"/>
          <w:b/>
          <w:bCs/>
          <w:sz w:val="14"/>
          <w:szCs w:val="14"/>
          <w:lang w:val="nl-NL"/>
        </w:rPr>
        <w:t>Interesse</w:t>
      </w:r>
      <w:r w:rsidR="00FD2AEF" w:rsidRPr="00CD545F">
        <w:rPr>
          <w:rFonts w:ascii="Arial" w:hAnsi="Arial" w:cs="Arial"/>
          <w:b/>
          <w:bCs/>
          <w:sz w:val="14"/>
          <w:szCs w:val="14"/>
          <w:lang w:val="nl-NL"/>
        </w:rPr>
        <w:t>?</w:t>
      </w:r>
    </w:p>
    <w:p w14:paraId="4C8635D8" w14:textId="6D6683C9" w:rsidR="004B78F2" w:rsidRPr="00CD545F" w:rsidRDefault="00EF2868" w:rsidP="00930CDC">
      <w:pPr>
        <w:suppressAutoHyphens w:val="0"/>
        <w:spacing w:after="160" w:line="240" w:lineRule="auto"/>
        <w:rPr>
          <w:rFonts w:ascii="Arial" w:eastAsiaTheme="minorHAnsi" w:hAnsi="Arial" w:cs="Arial"/>
          <w:w w:val="100"/>
          <w:sz w:val="14"/>
          <w:szCs w:val="14"/>
          <w:lang w:val="nl-NL" w:eastAsia="en-US"/>
        </w:rPr>
      </w:pPr>
      <w:r w:rsidRPr="00CD545F">
        <w:rPr>
          <w:rFonts w:ascii="Arial" w:eastAsiaTheme="minorHAnsi" w:hAnsi="Arial" w:cs="Arial"/>
          <w:w w:val="100"/>
          <w:sz w:val="14"/>
          <w:szCs w:val="14"/>
          <w:lang w:val="nl-NL" w:eastAsia="en-US"/>
        </w:rPr>
        <w:t xml:space="preserve">Richt een overtuigende brief met cv aan </w:t>
      </w:r>
      <w:r w:rsidR="002F367A">
        <w:fldChar w:fldCharType="begin"/>
      </w:r>
      <w:r w:rsidR="002F367A" w:rsidRPr="002F367A">
        <w:rPr>
          <w:lang w:val="nl-BE"/>
        </w:rPr>
        <w:instrText xml:space="preserve"> HYPERLINK "mailto:jan@recyclart.be" </w:instrText>
      </w:r>
      <w:r w:rsidR="002F367A">
        <w:fldChar w:fldCharType="separate"/>
      </w:r>
      <w:r w:rsidRPr="00CD545F">
        <w:rPr>
          <w:rFonts w:ascii="Arial" w:eastAsiaTheme="minorHAnsi" w:hAnsi="Arial" w:cs="Arial"/>
          <w:color w:val="0000FF"/>
          <w:w w:val="100"/>
          <w:sz w:val="14"/>
          <w:szCs w:val="14"/>
          <w:u w:val="single"/>
          <w:lang w:val="nl-NL" w:eastAsia="en-US"/>
        </w:rPr>
        <w:t>jan@recyclart.be</w:t>
      </w:r>
      <w:r w:rsidR="002F367A">
        <w:rPr>
          <w:rFonts w:ascii="Arial" w:eastAsiaTheme="minorHAnsi" w:hAnsi="Arial" w:cs="Arial"/>
          <w:color w:val="0000FF"/>
          <w:w w:val="100"/>
          <w:sz w:val="14"/>
          <w:szCs w:val="14"/>
          <w:u w:val="single"/>
          <w:lang w:val="nl-NL" w:eastAsia="en-US"/>
        </w:rPr>
        <w:fldChar w:fldCharType="end"/>
      </w:r>
      <w:r w:rsidRPr="00CD545F">
        <w:rPr>
          <w:rFonts w:ascii="Arial" w:eastAsiaTheme="minorHAnsi" w:hAnsi="Arial" w:cs="Arial"/>
          <w:w w:val="100"/>
          <w:sz w:val="14"/>
          <w:szCs w:val="14"/>
          <w:lang w:val="nl-NL" w:eastAsia="en-US"/>
        </w:rPr>
        <w:t xml:space="preserve"> of stuur naar volgend adres </w:t>
      </w:r>
      <w:proofErr w:type="spellStart"/>
      <w:r w:rsidRPr="00CD545F">
        <w:rPr>
          <w:rFonts w:ascii="Arial" w:eastAsiaTheme="minorHAnsi" w:hAnsi="Arial" w:cs="Arial"/>
          <w:w w:val="100"/>
          <w:sz w:val="14"/>
          <w:szCs w:val="14"/>
          <w:lang w:val="nl-NL" w:eastAsia="en-US"/>
        </w:rPr>
        <w:t>Recyclart</w:t>
      </w:r>
      <w:proofErr w:type="spellEnd"/>
      <w:r w:rsidRPr="00CD545F">
        <w:rPr>
          <w:rFonts w:ascii="Arial" w:eastAsiaTheme="minorHAnsi" w:hAnsi="Arial" w:cs="Arial"/>
          <w:w w:val="100"/>
          <w:sz w:val="14"/>
          <w:szCs w:val="14"/>
          <w:lang w:val="nl-NL" w:eastAsia="en-US"/>
        </w:rPr>
        <w:t xml:space="preserve"> Manchesters</w:t>
      </w:r>
      <w:r w:rsidR="00FD2AEF" w:rsidRPr="00CD545F">
        <w:rPr>
          <w:rFonts w:ascii="Arial" w:eastAsiaTheme="minorHAnsi" w:hAnsi="Arial" w:cs="Arial"/>
          <w:w w:val="100"/>
          <w:sz w:val="14"/>
          <w:szCs w:val="14"/>
          <w:lang w:val="nl-NL" w:eastAsia="en-US"/>
        </w:rPr>
        <w:t>traat 13-15 Sint Jans Molenbeek</w:t>
      </w:r>
      <w:r w:rsidR="006F3F22" w:rsidRPr="00CD545F">
        <w:rPr>
          <w:rFonts w:ascii="Arial" w:eastAsiaTheme="minorHAnsi" w:hAnsi="Arial" w:cs="Arial"/>
          <w:w w:val="100"/>
          <w:sz w:val="14"/>
          <w:szCs w:val="14"/>
          <w:lang w:val="nl-NL" w:eastAsia="en-US"/>
        </w:rPr>
        <w:t xml:space="preserve">. Voor </w:t>
      </w:r>
      <w:r w:rsidR="006E1D0A">
        <w:rPr>
          <w:rFonts w:ascii="Arial" w:eastAsiaTheme="minorHAnsi" w:hAnsi="Arial" w:cs="Arial"/>
          <w:b/>
          <w:w w:val="100"/>
          <w:sz w:val="14"/>
          <w:szCs w:val="14"/>
          <w:lang w:val="nl-NL" w:eastAsia="en-US"/>
        </w:rPr>
        <w:t>01/12/2022</w:t>
      </w:r>
      <w:r w:rsidR="004E2387" w:rsidRPr="00CD545F">
        <w:rPr>
          <w:rFonts w:ascii="Arial" w:eastAsiaTheme="minorHAnsi" w:hAnsi="Arial" w:cs="Arial"/>
          <w:b/>
          <w:w w:val="100"/>
          <w:sz w:val="14"/>
          <w:szCs w:val="14"/>
          <w:lang w:val="nl-NL" w:eastAsia="en-US"/>
        </w:rPr>
        <w:t xml:space="preserve"> </w:t>
      </w:r>
    </w:p>
    <w:sectPr w:rsidR="004B78F2" w:rsidRPr="00CD545F" w:rsidSect="00930C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38AD" w14:textId="77777777" w:rsidR="00D47DB6" w:rsidRDefault="00D47DB6" w:rsidP="0029292B">
      <w:pPr>
        <w:spacing w:after="0" w:line="240" w:lineRule="auto"/>
      </w:pPr>
      <w:r>
        <w:separator/>
      </w:r>
    </w:p>
  </w:endnote>
  <w:endnote w:type="continuationSeparator" w:id="0">
    <w:p w14:paraId="670E6322" w14:textId="77777777" w:rsidR="00D47DB6" w:rsidRDefault="00D47DB6" w:rsidP="0029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ightCond">
    <w:altName w:val="Arial"/>
    <w:charset w:val="00"/>
    <w:family w:val="swiss"/>
    <w:pitch w:val="variable"/>
  </w:font>
  <w:font w:name="HelveticaNeue MediumCond">
    <w:altName w:val="Arial"/>
    <w:charset w:val="00"/>
    <w:family w:val="swiss"/>
    <w:pitch w:val="variable"/>
  </w:font>
  <w:font w:name="HelveticaNeue Condense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29292B" w:rsidRDefault="002929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29292B" w:rsidRDefault="002929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29292B" w:rsidRDefault="002929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CD15" w14:textId="77777777" w:rsidR="00D47DB6" w:rsidRDefault="00D47DB6" w:rsidP="0029292B">
      <w:pPr>
        <w:spacing w:after="0" w:line="240" w:lineRule="auto"/>
      </w:pPr>
      <w:r>
        <w:separator/>
      </w:r>
    </w:p>
  </w:footnote>
  <w:footnote w:type="continuationSeparator" w:id="0">
    <w:p w14:paraId="50FB20C1" w14:textId="77777777" w:rsidR="00D47DB6" w:rsidRDefault="00D47DB6" w:rsidP="0029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29292B" w:rsidRDefault="002929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AFDD" w14:textId="77777777" w:rsidR="0029292B" w:rsidRPr="0029292B" w:rsidRDefault="00930CDC" w:rsidP="0029292B">
    <w:pPr>
      <w:suppressAutoHyphens w:val="0"/>
      <w:spacing w:after="160" w:line="259" w:lineRule="auto"/>
      <w:rPr>
        <w:rFonts w:ascii="Calibri" w:eastAsiaTheme="minorHAnsi" w:hAnsi="Calibri" w:cs="Arial"/>
        <w:w w:val="100"/>
        <w:sz w:val="20"/>
        <w:szCs w:val="22"/>
        <w:lang w:eastAsia="en-US"/>
      </w:rPr>
    </w:pPr>
    <w:r w:rsidRPr="0029292B">
      <w:rPr>
        <w:rFonts w:ascii="Calibri" w:eastAsiaTheme="minorHAnsi" w:hAnsi="Calibri" w:cs="Arial"/>
        <w:noProof/>
        <w:w w:val="100"/>
        <w:sz w:val="20"/>
        <w:szCs w:val="22"/>
        <w:lang w:val="nl-BE" w:eastAsia="nl-BE"/>
      </w:rPr>
      <w:drawing>
        <wp:anchor distT="0" distB="0" distL="114300" distR="114300" simplePos="0" relativeHeight="251659264" behindDoc="0" locked="0" layoutInCell="1" allowOverlap="1" wp14:anchorId="041AE075" wp14:editId="162193F7">
          <wp:simplePos x="0" y="0"/>
          <wp:positionH relativeFrom="margin">
            <wp:posOffset>4751705</wp:posOffset>
          </wp:positionH>
          <wp:positionV relativeFrom="margin">
            <wp:posOffset>-901700</wp:posOffset>
          </wp:positionV>
          <wp:extent cx="806450" cy="80391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yclart_Logo_Fabrik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292B">
      <w:rPr>
        <w:rFonts w:ascii="Arial" w:eastAsiaTheme="minorHAnsi" w:hAnsi="Arial" w:cs="Arial"/>
        <w:noProof/>
        <w:w w:val="100"/>
        <w:sz w:val="20"/>
        <w:szCs w:val="22"/>
        <w:lang w:val="nl-BE" w:eastAsia="nl-BE"/>
      </w:rPr>
      <w:drawing>
        <wp:anchor distT="0" distB="0" distL="114300" distR="114300" simplePos="0" relativeHeight="251660288" behindDoc="0" locked="0" layoutInCell="1" allowOverlap="1" wp14:anchorId="7628922A" wp14:editId="0D7C3F06">
          <wp:simplePos x="0" y="0"/>
          <wp:positionH relativeFrom="margin">
            <wp:posOffset>-147066</wp:posOffset>
          </wp:positionH>
          <wp:positionV relativeFrom="margin">
            <wp:posOffset>-576453</wp:posOffset>
          </wp:positionV>
          <wp:extent cx="1847850" cy="47815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yclart_Logo_long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61E4C" w14:textId="77777777" w:rsidR="0029292B" w:rsidRPr="0029292B" w:rsidRDefault="0029292B" w:rsidP="0029292B">
    <w:pPr>
      <w:suppressAutoHyphens w:val="0"/>
      <w:spacing w:after="160" w:line="259" w:lineRule="auto"/>
      <w:rPr>
        <w:rFonts w:ascii="Arial" w:eastAsiaTheme="minorHAnsi" w:hAnsi="Arial" w:cs="Arial"/>
        <w:w w:val="100"/>
        <w:sz w:val="16"/>
        <w:szCs w:val="16"/>
        <w:lang w:eastAsia="en-US"/>
      </w:rPr>
    </w:pPr>
  </w:p>
  <w:p w14:paraId="44EAFD9C" w14:textId="77777777" w:rsidR="0029292B" w:rsidRDefault="0029292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29292B" w:rsidRDefault="002929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/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/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/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/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2465623"/>
    <w:multiLevelType w:val="hybridMultilevel"/>
    <w:tmpl w:val="AF1E9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60D64"/>
    <w:multiLevelType w:val="hybridMultilevel"/>
    <w:tmpl w:val="C648535C"/>
    <w:lvl w:ilvl="0" w:tplc="00000002">
      <w:start w:val="1"/>
      <w:numFmt w:val="bullet"/>
      <w:lvlText w:val="/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71CE"/>
    <w:multiLevelType w:val="hybridMultilevel"/>
    <w:tmpl w:val="5538B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5AF9"/>
    <w:multiLevelType w:val="hybridMultilevel"/>
    <w:tmpl w:val="A9A49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7046"/>
    <w:multiLevelType w:val="hybridMultilevel"/>
    <w:tmpl w:val="D97CF07A"/>
    <w:lvl w:ilvl="0" w:tplc="00000003">
      <w:start w:val="1"/>
      <w:numFmt w:val="bullet"/>
      <w:lvlText w:val="/"/>
      <w:lvlJc w:val="left"/>
      <w:pPr>
        <w:ind w:left="720" w:hanging="360"/>
      </w:pPr>
      <w:rPr>
        <w:rFonts w:ascii="Times New Roman" w:hAnsi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914AB"/>
    <w:multiLevelType w:val="hybridMultilevel"/>
    <w:tmpl w:val="45809C14"/>
    <w:lvl w:ilvl="0" w:tplc="00000002">
      <w:start w:val="1"/>
      <w:numFmt w:val="bullet"/>
      <w:lvlText w:val="/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505AA"/>
    <w:multiLevelType w:val="hybridMultilevel"/>
    <w:tmpl w:val="D86A0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A701B"/>
    <w:multiLevelType w:val="multilevel"/>
    <w:tmpl w:val="F39E9B14"/>
    <w:lvl w:ilvl="0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6A26CB"/>
    <w:multiLevelType w:val="hybridMultilevel"/>
    <w:tmpl w:val="FBAC853C"/>
    <w:lvl w:ilvl="0" w:tplc="00000002">
      <w:start w:val="1"/>
      <w:numFmt w:val="bullet"/>
      <w:lvlText w:val="/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9279B"/>
    <w:multiLevelType w:val="hybridMultilevel"/>
    <w:tmpl w:val="A1DC0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F0146"/>
    <w:multiLevelType w:val="hybridMultilevel"/>
    <w:tmpl w:val="08CE089E"/>
    <w:lvl w:ilvl="0" w:tplc="00000002">
      <w:start w:val="1"/>
      <w:numFmt w:val="bullet"/>
      <w:lvlText w:val="/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625F3"/>
    <w:multiLevelType w:val="hybridMultilevel"/>
    <w:tmpl w:val="3DF8A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807051">
    <w:abstractNumId w:val="0"/>
  </w:num>
  <w:num w:numId="2" w16cid:durableId="172570955">
    <w:abstractNumId w:val="4"/>
  </w:num>
  <w:num w:numId="3" w16cid:durableId="1837454085">
    <w:abstractNumId w:val="1"/>
  </w:num>
  <w:num w:numId="4" w16cid:durableId="1008825156">
    <w:abstractNumId w:val="2"/>
  </w:num>
  <w:num w:numId="5" w16cid:durableId="1681204331">
    <w:abstractNumId w:val="3"/>
  </w:num>
  <w:num w:numId="6" w16cid:durableId="251623086">
    <w:abstractNumId w:val="8"/>
  </w:num>
  <w:num w:numId="7" w16cid:durableId="60711879">
    <w:abstractNumId w:val="7"/>
  </w:num>
  <w:num w:numId="8" w16cid:durableId="1365640221">
    <w:abstractNumId w:val="14"/>
  </w:num>
  <w:num w:numId="9" w16cid:durableId="1031565416">
    <w:abstractNumId w:val="5"/>
  </w:num>
  <w:num w:numId="10" w16cid:durableId="2137211326">
    <w:abstractNumId w:val="11"/>
  </w:num>
  <w:num w:numId="11" w16cid:durableId="1747527808">
    <w:abstractNumId w:val="16"/>
  </w:num>
  <w:num w:numId="12" w16cid:durableId="477456899">
    <w:abstractNumId w:val="12"/>
  </w:num>
  <w:num w:numId="13" w16cid:durableId="519005673">
    <w:abstractNumId w:val="9"/>
  </w:num>
  <w:num w:numId="14" w16cid:durableId="63456781">
    <w:abstractNumId w:val="6"/>
  </w:num>
  <w:num w:numId="15" w16cid:durableId="843712078">
    <w:abstractNumId w:val="15"/>
  </w:num>
  <w:num w:numId="16" w16cid:durableId="366881701">
    <w:abstractNumId w:val="13"/>
  </w:num>
  <w:num w:numId="17" w16cid:durableId="14845414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F2"/>
    <w:rsid w:val="002359B6"/>
    <w:rsid w:val="0029292B"/>
    <w:rsid w:val="002D119A"/>
    <w:rsid w:val="002E6B3D"/>
    <w:rsid w:val="002F367A"/>
    <w:rsid w:val="0030644E"/>
    <w:rsid w:val="003138D0"/>
    <w:rsid w:val="003953A3"/>
    <w:rsid w:val="00476EF2"/>
    <w:rsid w:val="004B6708"/>
    <w:rsid w:val="004B78F2"/>
    <w:rsid w:val="004E2387"/>
    <w:rsid w:val="005D6A5D"/>
    <w:rsid w:val="006E1D0A"/>
    <w:rsid w:val="006F3F22"/>
    <w:rsid w:val="007828DB"/>
    <w:rsid w:val="007C6FBD"/>
    <w:rsid w:val="008561B3"/>
    <w:rsid w:val="00895679"/>
    <w:rsid w:val="00930CDC"/>
    <w:rsid w:val="009C36A9"/>
    <w:rsid w:val="00AB772B"/>
    <w:rsid w:val="00AD1E45"/>
    <w:rsid w:val="00BC77EE"/>
    <w:rsid w:val="00C04B4F"/>
    <w:rsid w:val="00CD545F"/>
    <w:rsid w:val="00D47DB6"/>
    <w:rsid w:val="00E833DA"/>
    <w:rsid w:val="00EF2868"/>
    <w:rsid w:val="00FB62D2"/>
    <w:rsid w:val="00FD2AEF"/>
    <w:rsid w:val="19DFF37D"/>
    <w:rsid w:val="22637AA6"/>
    <w:rsid w:val="44F0051E"/>
    <w:rsid w:val="525E7F81"/>
    <w:rsid w:val="5FE0E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5BC96"/>
  <w15:docId w15:val="{C7B212D6-D737-4ECC-8CE3-1816921E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78F2"/>
    <w:pPr>
      <w:suppressAutoHyphens/>
      <w:spacing w:after="120" w:line="280" w:lineRule="exact"/>
    </w:pPr>
    <w:rPr>
      <w:rFonts w:ascii="HelveticaNeue LightCond" w:eastAsia="Times New Roman" w:hAnsi="HelveticaNeue LightCond" w:cs="Times New Roman"/>
      <w:w w:val="105"/>
      <w:szCs w:val="20"/>
      <w:lang w:eastAsia="ar-SA"/>
    </w:rPr>
  </w:style>
  <w:style w:type="paragraph" w:styleId="Kop1">
    <w:name w:val="heading 1"/>
    <w:next w:val="Standaard"/>
    <w:link w:val="Kop1Char"/>
    <w:qFormat/>
    <w:rsid w:val="004B78F2"/>
    <w:pPr>
      <w:keepNext/>
      <w:numPr>
        <w:numId w:val="1"/>
      </w:numPr>
      <w:suppressAutoHyphens/>
      <w:spacing w:before="300" w:line="320" w:lineRule="exact"/>
      <w:outlineLvl w:val="0"/>
    </w:pPr>
    <w:rPr>
      <w:rFonts w:ascii="HelveticaNeue MediumCond" w:eastAsia="Times New Roman" w:hAnsi="HelveticaNeue MediumCond" w:cs="Times New Roman"/>
      <w:b/>
      <w:caps/>
      <w:kern w:val="1"/>
      <w:sz w:val="30"/>
      <w:szCs w:val="20"/>
      <w:lang w:val="fr-BE" w:eastAsia="ar-SA"/>
    </w:rPr>
  </w:style>
  <w:style w:type="paragraph" w:styleId="Kop2">
    <w:name w:val="heading 2"/>
    <w:next w:val="Standaard"/>
    <w:link w:val="Kop2Char"/>
    <w:qFormat/>
    <w:rsid w:val="004B78F2"/>
    <w:pPr>
      <w:keepNext/>
      <w:numPr>
        <w:ilvl w:val="1"/>
        <w:numId w:val="1"/>
      </w:numPr>
      <w:suppressAutoHyphens/>
      <w:spacing w:before="140" w:after="40" w:line="260" w:lineRule="exact"/>
      <w:outlineLvl w:val="1"/>
    </w:pPr>
    <w:rPr>
      <w:rFonts w:ascii="HelveticaNeue MediumCond" w:eastAsia="Times New Roman" w:hAnsi="HelveticaNeue MediumCond" w:cs="Times New Roman"/>
      <w:caps/>
      <w:sz w:val="24"/>
      <w:szCs w:val="20"/>
      <w:lang w:val="fr-BE" w:eastAsia="ar-SA"/>
    </w:rPr>
  </w:style>
  <w:style w:type="paragraph" w:styleId="Kop3">
    <w:name w:val="heading 3"/>
    <w:basedOn w:val="Standaard"/>
    <w:next w:val="Standaard"/>
    <w:link w:val="Kop3Char"/>
    <w:qFormat/>
    <w:rsid w:val="004B78F2"/>
    <w:pPr>
      <w:keepNext/>
      <w:numPr>
        <w:ilvl w:val="2"/>
        <w:numId w:val="1"/>
      </w:numPr>
      <w:spacing w:before="120" w:after="40"/>
      <w:outlineLvl w:val="2"/>
    </w:pPr>
    <w:rPr>
      <w:rFonts w:ascii="HelveticaNeue Condensed" w:hAnsi="HelveticaNeue Condensed"/>
      <w:b/>
      <w:lang w:val="fr-BE"/>
    </w:rPr>
  </w:style>
  <w:style w:type="paragraph" w:styleId="Kop4">
    <w:name w:val="heading 4"/>
    <w:basedOn w:val="Standaard"/>
    <w:next w:val="Standaard"/>
    <w:link w:val="Kop4Char"/>
    <w:qFormat/>
    <w:rsid w:val="004B78F2"/>
    <w:pPr>
      <w:keepNext/>
      <w:numPr>
        <w:ilvl w:val="3"/>
        <w:numId w:val="1"/>
      </w:numPr>
      <w:ind w:right="-58"/>
      <w:outlineLvl w:val="3"/>
    </w:pPr>
    <w:rPr>
      <w:rFonts w:ascii="HelveticaNeue Condensed" w:hAnsi="HelveticaNeue Condensed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78F2"/>
    <w:rPr>
      <w:rFonts w:ascii="HelveticaNeue MediumCond" w:eastAsia="Times New Roman" w:hAnsi="HelveticaNeue MediumCond" w:cs="Times New Roman"/>
      <w:b/>
      <w:caps/>
      <w:kern w:val="1"/>
      <w:sz w:val="30"/>
      <w:szCs w:val="20"/>
      <w:lang w:val="fr-BE" w:eastAsia="ar-SA"/>
    </w:rPr>
  </w:style>
  <w:style w:type="character" w:customStyle="1" w:styleId="Kop2Char">
    <w:name w:val="Kop 2 Char"/>
    <w:basedOn w:val="Standaardalinea-lettertype"/>
    <w:link w:val="Kop2"/>
    <w:rsid w:val="004B78F2"/>
    <w:rPr>
      <w:rFonts w:ascii="HelveticaNeue MediumCond" w:eastAsia="Times New Roman" w:hAnsi="HelveticaNeue MediumCond" w:cs="Times New Roman"/>
      <w:caps/>
      <w:sz w:val="24"/>
      <w:szCs w:val="20"/>
      <w:lang w:val="fr-BE" w:eastAsia="ar-SA"/>
    </w:rPr>
  </w:style>
  <w:style w:type="character" w:customStyle="1" w:styleId="Kop3Char">
    <w:name w:val="Kop 3 Char"/>
    <w:basedOn w:val="Standaardalinea-lettertype"/>
    <w:link w:val="Kop3"/>
    <w:rsid w:val="004B78F2"/>
    <w:rPr>
      <w:rFonts w:ascii="HelveticaNeue Condensed" w:eastAsia="Times New Roman" w:hAnsi="HelveticaNeue Condensed" w:cs="Times New Roman"/>
      <w:b/>
      <w:w w:val="105"/>
      <w:szCs w:val="20"/>
      <w:lang w:val="fr-BE" w:eastAsia="ar-SA"/>
    </w:rPr>
  </w:style>
  <w:style w:type="character" w:customStyle="1" w:styleId="Kop4Char">
    <w:name w:val="Kop 4 Char"/>
    <w:basedOn w:val="Standaardalinea-lettertype"/>
    <w:link w:val="Kop4"/>
    <w:rsid w:val="004B78F2"/>
    <w:rPr>
      <w:rFonts w:ascii="HelveticaNeue Condensed" w:eastAsia="Times New Roman" w:hAnsi="HelveticaNeue Condensed" w:cs="Times New Roman"/>
      <w:b/>
      <w:w w:val="105"/>
      <w:sz w:val="20"/>
      <w:szCs w:val="20"/>
      <w:lang w:eastAsia="ar-SA"/>
    </w:rPr>
  </w:style>
  <w:style w:type="paragraph" w:styleId="Koptekst">
    <w:name w:val="header"/>
    <w:basedOn w:val="Standaard"/>
    <w:link w:val="KoptekstChar"/>
    <w:semiHidden/>
    <w:rsid w:val="004B78F2"/>
    <w:pPr>
      <w:tabs>
        <w:tab w:val="left" w:pos="2041"/>
        <w:tab w:val="left" w:pos="4082"/>
      </w:tabs>
      <w:spacing w:line="260" w:lineRule="exact"/>
    </w:pPr>
    <w:rPr>
      <w:b/>
      <w:sz w:val="16"/>
    </w:rPr>
  </w:style>
  <w:style w:type="character" w:customStyle="1" w:styleId="KoptekstChar">
    <w:name w:val="Koptekst Char"/>
    <w:basedOn w:val="Standaardalinea-lettertype"/>
    <w:link w:val="Koptekst"/>
    <w:semiHidden/>
    <w:rsid w:val="004B78F2"/>
    <w:rPr>
      <w:rFonts w:ascii="HelveticaNeue LightCond" w:eastAsia="Times New Roman" w:hAnsi="HelveticaNeue LightCond" w:cs="Times New Roman"/>
      <w:b/>
      <w:w w:val="105"/>
      <w:sz w:val="16"/>
      <w:szCs w:val="20"/>
      <w:lang w:eastAsia="ar-SA"/>
    </w:rPr>
  </w:style>
  <w:style w:type="character" w:styleId="Hyperlink">
    <w:name w:val="Hyperlink"/>
    <w:semiHidden/>
    <w:rsid w:val="004B78F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B78F2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29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92B"/>
    <w:rPr>
      <w:rFonts w:ascii="HelveticaNeue LightCond" w:eastAsia="Times New Roman" w:hAnsi="HelveticaNeue LightCond" w:cs="Times New Roman"/>
      <w:w w:val="105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4A7B5BEE04148BD8C51D2E9B19CAD" ma:contentTypeVersion="17" ma:contentTypeDescription="Een nieuw document maken." ma:contentTypeScope="" ma:versionID="bc6296c41a7fa6d8eba543971c591f89">
  <xsd:schema xmlns:xsd="http://www.w3.org/2001/XMLSchema" xmlns:xs="http://www.w3.org/2001/XMLSchema" xmlns:p="http://schemas.microsoft.com/office/2006/metadata/properties" xmlns:ns2="d466ca98-5ef1-441c-b59d-31097f70dbc0" xmlns:ns3="371a797c-2554-44ea-be46-ba7de0144a51" targetNamespace="http://schemas.microsoft.com/office/2006/metadata/properties" ma:root="true" ma:fieldsID="d66b771c04de9977b810ee0480ebf1de" ns2:_="" ns3:_="">
    <xsd:import namespace="d466ca98-5ef1-441c-b59d-31097f70dbc0"/>
    <xsd:import namespace="371a797c-2554-44ea-be46-ba7de0144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6ca98-5ef1-441c-b59d-31097f70d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dceae45-a1de-4013-bf13-d52247093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a797c-2554-44ea-be46-ba7de0144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70f86048-26a9-415d-8107-bb139611deca}" ma:internalName="TaxCatchAll" ma:showField="CatchAllData" ma:web="371a797c-2554-44ea-be46-ba7de0144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66ca98-5ef1-441c-b59d-31097f70dbc0">
      <Terms xmlns="http://schemas.microsoft.com/office/infopath/2007/PartnerControls"/>
    </lcf76f155ced4ddcb4097134ff3c332f>
    <TaxCatchAll xmlns="371a797c-2554-44ea-be46-ba7de0144a51" xsi:nil="true"/>
  </documentManagement>
</p:properties>
</file>

<file path=customXml/itemProps1.xml><?xml version="1.0" encoding="utf-8"?>
<ds:datastoreItem xmlns:ds="http://schemas.openxmlformats.org/officeDocument/2006/customXml" ds:itemID="{CEBD59D4-3BE1-47ED-83FB-6F1669C1B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6ca98-5ef1-441c-b59d-31097f70dbc0"/>
    <ds:schemaRef ds:uri="371a797c-2554-44ea-be46-ba7de0144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F078B-F659-4D95-A59C-798CC649D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E20EF-54B2-4355-8868-BB9E4B2274A1}">
  <ds:schemaRefs>
    <ds:schemaRef ds:uri="http://schemas.microsoft.com/office/2006/metadata/properties"/>
    <ds:schemaRef ds:uri="http://schemas.microsoft.com/office/infopath/2007/PartnerControls"/>
    <ds:schemaRef ds:uri="d466ca98-5ef1-441c-b59d-31097f70dbc0"/>
    <ds:schemaRef ds:uri="371a797c-2554-44ea-be46-ba7de0144a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660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Douteur</dc:creator>
  <cp:keywords/>
  <dc:description/>
  <cp:lastModifiedBy>Nora De Herdt - Febio vzw</cp:lastModifiedBy>
  <cp:revision>2</cp:revision>
  <dcterms:created xsi:type="dcterms:W3CDTF">2022-10-11T08:52:00Z</dcterms:created>
  <dcterms:modified xsi:type="dcterms:W3CDTF">2022-10-11T08:52:00Z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0x01010069A4A7B5BEE04148BD8C51D2E9B19CAD</vt:lpwstr>
  </property>
  <property fmtid="{D5CDD505-2E9C-101B-9397-08002B2CF9AE}" pid="3" name="MediaServiceImageTags">
    <vt:lpwstr/>
  </property>
</Properties>
</file>