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F6A4" w14:textId="77777777" w:rsidR="00CA4244" w:rsidRPr="00CA4244" w:rsidRDefault="00CA4244" w:rsidP="00CA4244">
      <w:pPr>
        <w:rPr>
          <w:b/>
          <w:bCs/>
        </w:rPr>
      </w:pPr>
      <w:r w:rsidRPr="00CA4244">
        <w:rPr>
          <w:b/>
          <w:bCs/>
        </w:rPr>
        <w:t>Verantwoordelijke magazijn</w:t>
      </w:r>
    </w:p>
    <w:p w14:paraId="1509D28A" w14:textId="77777777" w:rsidR="00CA4244" w:rsidRPr="00CA4244" w:rsidRDefault="00CA4244" w:rsidP="00CA4244">
      <w:pPr>
        <w:rPr>
          <w:b/>
          <w:bCs/>
        </w:rPr>
      </w:pPr>
      <w:r w:rsidRPr="00CA4244">
        <w:rPr>
          <w:b/>
          <w:bCs/>
        </w:rPr>
        <w:t>Solliciteren tot</w:t>
      </w:r>
    </w:p>
    <w:p w14:paraId="34DEAD42" w14:textId="77777777" w:rsidR="00CA4244" w:rsidRPr="00CA4244" w:rsidRDefault="00CA4244" w:rsidP="00CA4244">
      <w:pPr>
        <w:rPr>
          <w:b/>
          <w:bCs/>
        </w:rPr>
      </w:pPr>
      <w:r w:rsidRPr="00CA4244">
        <w:rPr>
          <w:b/>
          <w:bCs/>
        </w:rPr>
        <w:t> </w:t>
      </w:r>
    </w:p>
    <w:p w14:paraId="5DA98E7F" w14:textId="77777777" w:rsidR="00CA4244" w:rsidRPr="00CA4244" w:rsidRDefault="00CA4244" w:rsidP="00CA4244">
      <w:pPr>
        <w:rPr>
          <w:b/>
          <w:bCs/>
        </w:rPr>
      </w:pPr>
      <w:r w:rsidRPr="00CA4244">
        <w:rPr>
          <w:b/>
          <w:bCs/>
        </w:rPr>
        <w:t>2025-05-08T23:59:00</w:t>
      </w:r>
    </w:p>
    <w:p w14:paraId="4CCC8FF4" w14:textId="77777777" w:rsidR="00CA4244" w:rsidRPr="00CA4244" w:rsidRDefault="00CA4244" w:rsidP="00CA4244">
      <w:pPr>
        <w:rPr>
          <w:b/>
          <w:bCs/>
        </w:rPr>
      </w:pPr>
      <w:r w:rsidRPr="00CA4244">
        <w:rPr>
          <w:b/>
          <w:bCs/>
        </w:rPr>
        <w:t>Organisatie</w:t>
      </w:r>
    </w:p>
    <w:p w14:paraId="5EBB5A1B" w14:textId="77777777" w:rsidR="00CA4244" w:rsidRPr="00CA4244" w:rsidRDefault="00CA4244" w:rsidP="00CA4244">
      <w:pPr>
        <w:rPr>
          <w:b/>
          <w:bCs/>
        </w:rPr>
      </w:pPr>
      <w:r w:rsidRPr="00CA4244">
        <w:rPr>
          <w:b/>
          <w:bCs/>
        </w:rPr>
        <w:t>FIX</w:t>
      </w:r>
    </w:p>
    <w:p w14:paraId="547CAF2D" w14:textId="77777777" w:rsidR="00CA4244" w:rsidRPr="00CA4244" w:rsidRDefault="00CA4244" w:rsidP="00CA4244">
      <w:r w:rsidRPr="00CA4244">
        <w:t>FIX is een </w:t>
      </w:r>
      <w:r w:rsidRPr="00CA4244">
        <w:rPr>
          <w:b/>
          <w:bCs/>
        </w:rPr>
        <w:t>bouw- en leerbedrijf</w:t>
      </w:r>
      <w:r w:rsidRPr="00CA4244">
        <w:t> dat Nederlandstalige scholen en jeugd-infrastructuur in Brussel renoveert.</w:t>
      </w:r>
    </w:p>
    <w:p w14:paraId="4E59245E" w14:textId="77777777" w:rsidR="00CA4244" w:rsidRPr="00CA4244" w:rsidRDefault="00CA4244" w:rsidP="00CA4244">
      <w:r w:rsidRPr="00CA4244">
        <w:t>De </w:t>
      </w:r>
      <w:r w:rsidRPr="00CA4244">
        <w:rPr>
          <w:b/>
          <w:bCs/>
        </w:rPr>
        <w:t>werken worden uitgevoerd door Brusselaars met verschillende achtergronden</w:t>
      </w:r>
      <w:r w:rsidRPr="00CA4244">
        <w:t>. De mensen in onze ploegen leggen een traject af met als doel een vaste job in de bouwsector.</w:t>
      </w:r>
    </w:p>
    <w:p w14:paraId="4CD50DE1" w14:textId="77777777" w:rsidR="00CA4244" w:rsidRPr="00CA4244" w:rsidRDefault="00CA4244" w:rsidP="00CA4244">
      <w:r w:rsidRPr="00CA4244">
        <w:t>Het volledige personeelsbestand van FIX bestaat uit een 100-tal medewerkers. De werking van FIX is gebouwd op 3 waarden: samen – durven – bouwen. We zijn op zoek naar een verantwoordelijke magazijnier.</w:t>
      </w:r>
    </w:p>
    <w:p w14:paraId="24824183" w14:textId="77777777" w:rsidR="00CA4244" w:rsidRPr="00CA4244" w:rsidRDefault="00CA4244" w:rsidP="00CA4244">
      <w:pPr>
        <w:rPr>
          <w:b/>
          <w:bCs/>
        </w:rPr>
      </w:pPr>
      <w:r w:rsidRPr="00CA4244">
        <w:rPr>
          <w:b/>
          <w:bCs/>
        </w:rPr>
        <w:t>Functieomschrijving</w:t>
      </w:r>
    </w:p>
    <w:p w14:paraId="34181116" w14:textId="77777777" w:rsidR="00CA4244" w:rsidRPr="00CA4244" w:rsidRDefault="00CA4244" w:rsidP="00CA4244">
      <w:r w:rsidRPr="00CA4244">
        <w:t>Als verantwoordelijke magazijnier staat je in voor het beheer van het magazijn, het machine- en het wagenpark. Je regelt de bestellingen en de leveringen van 14 bouwploegen met verschillende specialiteiten. Daarbij stuur je een team van chauffeurs aan die de job aan het leren zijn. Je werkt intensief samen met de teamleiders en de 14 instructeur-ploegbazen.</w:t>
      </w:r>
    </w:p>
    <w:p w14:paraId="1A54524F" w14:textId="77777777" w:rsidR="00CA4244" w:rsidRPr="00CA4244" w:rsidRDefault="00CA4244" w:rsidP="00CA4244">
      <w:pPr>
        <w:rPr>
          <w:b/>
          <w:bCs/>
        </w:rPr>
      </w:pPr>
      <w:r w:rsidRPr="00CA4244">
        <w:rPr>
          <w:b/>
          <w:bCs/>
        </w:rPr>
        <w:t>Concreet takenpakket</w:t>
      </w:r>
    </w:p>
    <w:p w14:paraId="2FE667F5" w14:textId="77777777" w:rsidR="00CA4244" w:rsidRPr="00CA4244" w:rsidRDefault="00CA4244" w:rsidP="00CA4244">
      <w:pPr>
        <w:numPr>
          <w:ilvl w:val="0"/>
          <w:numId w:val="1"/>
        </w:numPr>
      </w:pPr>
      <w:r w:rsidRPr="00CA4244">
        <w:t>Beheer van het magazijn: bestellingen en leveringen voor de 14 werven uitvoeren en opvolgen, leveringen voorbereiden en controleren, toezien op veilig laden en lossen, planning chauffeurs opstellen.</w:t>
      </w:r>
    </w:p>
    <w:p w14:paraId="352EF1E1" w14:textId="77777777" w:rsidR="00CA4244" w:rsidRPr="00CA4244" w:rsidRDefault="00CA4244" w:rsidP="00CA4244">
      <w:pPr>
        <w:numPr>
          <w:ilvl w:val="0"/>
          <w:numId w:val="1"/>
        </w:numPr>
      </w:pPr>
      <w:r w:rsidRPr="00CA4244">
        <w:t>Aansturen en opleiden van de chauffeurs in werkervaring.</w:t>
      </w:r>
    </w:p>
    <w:p w14:paraId="65021057" w14:textId="77777777" w:rsidR="00CA4244" w:rsidRPr="00CA4244" w:rsidRDefault="00CA4244" w:rsidP="00CA4244">
      <w:pPr>
        <w:numPr>
          <w:ilvl w:val="0"/>
          <w:numId w:val="1"/>
        </w:numPr>
      </w:pPr>
      <w:r w:rsidRPr="00CA4244">
        <w:t>Beheer van de machines: controle bij aankomst en vertrek naar werf, reservatie, onderhoud van de machines.</w:t>
      </w:r>
    </w:p>
    <w:p w14:paraId="1B39BE03" w14:textId="77777777" w:rsidR="00CA4244" w:rsidRPr="00CA4244" w:rsidRDefault="00CA4244" w:rsidP="00CA4244">
      <w:pPr>
        <w:numPr>
          <w:ilvl w:val="0"/>
          <w:numId w:val="1"/>
        </w:numPr>
      </w:pPr>
      <w:r w:rsidRPr="00CA4244">
        <w:t>Beheer van het wagenpark: netheid, onderhoud, technische controle.</w:t>
      </w:r>
    </w:p>
    <w:p w14:paraId="113B3BDB" w14:textId="77777777" w:rsidR="00CA4244" w:rsidRPr="00CA4244" w:rsidRDefault="00CA4244" w:rsidP="00CA4244">
      <w:pPr>
        <w:numPr>
          <w:ilvl w:val="0"/>
          <w:numId w:val="1"/>
        </w:numPr>
      </w:pPr>
      <w:r w:rsidRPr="00CA4244">
        <w:t>Voorraadbeheer.</w:t>
      </w:r>
    </w:p>
    <w:p w14:paraId="2873EDF8" w14:textId="77777777" w:rsidR="00CA4244" w:rsidRPr="00CA4244" w:rsidRDefault="00CA4244" w:rsidP="00CA4244">
      <w:pPr>
        <w:numPr>
          <w:ilvl w:val="0"/>
          <w:numId w:val="1"/>
        </w:numPr>
      </w:pPr>
      <w:r w:rsidRPr="00CA4244">
        <w:t>Afvalbeheer in en rond het gebouw van FIX: werfafval correct sorteren en naar containerpark brengen.</w:t>
      </w:r>
    </w:p>
    <w:p w14:paraId="027CF96C" w14:textId="77777777" w:rsidR="00CA4244" w:rsidRPr="00CA4244" w:rsidRDefault="00CA4244" w:rsidP="00CA4244">
      <w:pPr>
        <w:rPr>
          <w:b/>
          <w:bCs/>
        </w:rPr>
      </w:pPr>
      <w:r w:rsidRPr="00CA4244">
        <w:rPr>
          <w:b/>
          <w:bCs/>
        </w:rPr>
        <w:t>Profiel</w:t>
      </w:r>
    </w:p>
    <w:p w14:paraId="0F794BCD" w14:textId="77777777" w:rsidR="00CA4244" w:rsidRPr="00CA4244" w:rsidRDefault="00CA4244" w:rsidP="00CA4244">
      <w:pPr>
        <w:numPr>
          <w:ilvl w:val="0"/>
          <w:numId w:val="2"/>
        </w:numPr>
      </w:pPr>
      <w:r w:rsidRPr="00CA4244">
        <w:lastRenderedPageBreak/>
        <w:t>5 jaar professionele ervaring als magazijnier, bij voorkeur in de bouwsector. Goede kennis bouwmaterialen en bouwtechnisch inzicht helpen om je job vlot te kunnen doen.</w:t>
      </w:r>
    </w:p>
    <w:p w14:paraId="3B5DA75B" w14:textId="77777777" w:rsidR="00CA4244" w:rsidRPr="00CA4244" w:rsidRDefault="00CA4244" w:rsidP="00CA4244">
      <w:pPr>
        <w:numPr>
          <w:ilvl w:val="0"/>
          <w:numId w:val="2"/>
        </w:numPr>
      </w:pPr>
      <w:r w:rsidRPr="00CA4244">
        <w:t>Kunnen </w:t>
      </w:r>
      <w:r w:rsidRPr="00CA4244">
        <w:rPr>
          <w:b/>
          <w:bCs/>
        </w:rPr>
        <w:t>leiding geven: </w:t>
      </w:r>
      <w:r w:rsidRPr="00CA4244">
        <w:t>stimuleren van correcte arbeidsattitude en zelfredzaamheid, verantwoordelijkheid geven en motiveren, bewaken van werkritme en planning, grenzen kunnen stellen en behouden, kunnen aanvaarden van een langzaam leerritme.</w:t>
      </w:r>
    </w:p>
    <w:p w14:paraId="12EA1B2A" w14:textId="77777777" w:rsidR="00CA4244" w:rsidRPr="00CA4244" w:rsidRDefault="00CA4244" w:rsidP="00CA4244">
      <w:pPr>
        <w:numPr>
          <w:ilvl w:val="0"/>
          <w:numId w:val="2"/>
        </w:numPr>
      </w:pPr>
      <w:r w:rsidRPr="00CA4244">
        <w:rPr>
          <w:b/>
          <w:bCs/>
        </w:rPr>
        <w:t>Zin voor verantwoordelijkheid: </w:t>
      </w:r>
      <w:r w:rsidRPr="00CA4244">
        <w:t>je signaleert problemen tijdig en neemt initiatief om ze op te lossen voordat ze escaleren.</w:t>
      </w:r>
    </w:p>
    <w:p w14:paraId="3A20CA36" w14:textId="77777777" w:rsidR="00CA4244" w:rsidRPr="00CA4244" w:rsidRDefault="00CA4244" w:rsidP="00CA4244">
      <w:pPr>
        <w:numPr>
          <w:ilvl w:val="0"/>
          <w:numId w:val="2"/>
        </w:numPr>
      </w:pPr>
      <w:r w:rsidRPr="00CA4244">
        <w:rPr>
          <w:b/>
          <w:bCs/>
        </w:rPr>
        <w:t>Ordelijk</w:t>
      </w:r>
      <w:r w:rsidRPr="00CA4244">
        <w:t> en stipt: jij bent de Mr proper van het magazijn. Je creëert én behoudt structuur. Je behoudt overzicht en weet altijd waar welk materiaal is.</w:t>
      </w:r>
    </w:p>
    <w:p w14:paraId="16FA5D0D" w14:textId="77777777" w:rsidR="00CA4244" w:rsidRPr="00CA4244" w:rsidRDefault="00CA4244" w:rsidP="00CA4244">
      <w:pPr>
        <w:numPr>
          <w:ilvl w:val="0"/>
          <w:numId w:val="2"/>
        </w:numPr>
      </w:pPr>
      <w:r w:rsidRPr="00CA4244">
        <w:t>Teamspeler.</w:t>
      </w:r>
    </w:p>
    <w:p w14:paraId="1DD070A0" w14:textId="77777777" w:rsidR="00CA4244" w:rsidRPr="00CA4244" w:rsidRDefault="00CA4244" w:rsidP="00CA4244">
      <w:pPr>
        <w:numPr>
          <w:ilvl w:val="0"/>
          <w:numId w:val="2"/>
        </w:numPr>
      </w:pPr>
      <w:r w:rsidRPr="00CA4244">
        <w:t>Zeer goede kennis </w:t>
      </w:r>
      <w:r w:rsidRPr="00CA4244">
        <w:rPr>
          <w:b/>
          <w:bCs/>
        </w:rPr>
        <w:t>Nederlands</w:t>
      </w:r>
      <w:r w:rsidRPr="00CA4244">
        <w:t> (minimum niveau 3.1) en kennis Frans.</w:t>
      </w:r>
    </w:p>
    <w:p w14:paraId="607D66BE" w14:textId="77777777" w:rsidR="00CA4244" w:rsidRPr="00CA4244" w:rsidRDefault="00CA4244" w:rsidP="00CA4244">
      <w:pPr>
        <w:numPr>
          <w:ilvl w:val="0"/>
          <w:numId w:val="2"/>
        </w:numPr>
      </w:pPr>
      <w:r w:rsidRPr="00CA4244">
        <w:t>Kennis Word, Excel en mail, kennis van software voor stockbeheer is meerwaarde.</w:t>
      </w:r>
    </w:p>
    <w:p w14:paraId="45DB5ED7" w14:textId="77777777" w:rsidR="00CA4244" w:rsidRPr="00CA4244" w:rsidRDefault="00CA4244" w:rsidP="00CA4244">
      <w:pPr>
        <w:numPr>
          <w:ilvl w:val="0"/>
          <w:numId w:val="2"/>
        </w:numPr>
      </w:pPr>
      <w:r w:rsidRPr="00CA4244">
        <w:t>In bezit van </w:t>
      </w:r>
      <w:r w:rsidRPr="00CA4244">
        <w:rPr>
          <w:b/>
          <w:bCs/>
        </w:rPr>
        <w:t>rijbewijs B</w:t>
      </w:r>
      <w:r w:rsidRPr="00CA4244">
        <w:t>.</w:t>
      </w:r>
    </w:p>
    <w:p w14:paraId="0BD23374" w14:textId="77777777" w:rsidR="00CA4244" w:rsidRPr="00CA4244" w:rsidRDefault="00CA4244" w:rsidP="00CA4244">
      <w:pPr>
        <w:numPr>
          <w:ilvl w:val="0"/>
          <w:numId w:val="2"/>
        </w:numPr>
      </w:pPr>
      <w:r w:rsidRPr="00CA4244">
        <w:t>Openstaan voor een multiculturele werksfeer.</w:t>
      </w:r>
    </w:p>
    <w:p w14:paraId="1A0C9859" w14:textId="77777777" w:rsidR="00CA4244" w:rsidRPr="00CA4244" w:rsidRDefault="00CA4244" w:rsidP="00CA4244">
      <w:pPr>
        <w:rPr>
          <w:b/>
          <w:bCs/>
        </w:rPr>
      </w:pPr>
      <w:r w:rsidRPr="00CA4244">
        <w:rPr>
          <w:b/>
          <w:bCs/>
        </w:rPr>
        <w:t>Aanbod</w:t>
      </w:r>
    </w:p>
    <w:p w14:paraId="703D5270" w14:textId="77777777" w:rsidR="00CA4244" w:rsidRPr="00CA4244" w:rsidRDefault="00CA4244" w:rsidP="00CA4244">
      <w:pPr>
        <w:numPr>
          <w:ilvl w:val="0"/>
          <w:numId w:val="3"/>
        </w:numPr>
      </w:pPr>
      <w:r w:rsidRPr="00CA4244">
        <w:rPr>
          <w:b/>
          <w:bCs/>
        </w:rPr>
        <w:t>Voltijds </w:t>
      </w:r>
      <w:r w:rsidRPr="00CA4244">
        <w:t>contract van onbepaalde duur.</w:t>
      </w:r>
    </w:p>
    <w:p w14:paraId="7B909728" w14:textId="77777777" w:rsidR="00CA4244" w:rsidRPr="00CA4244" w:rsidRDefault="00CA4244" w:rsidP="00CA4244">
      <w:pPr>
        <w:numPr>
          <w:ilvl w:val="0"/>
          <w:numId w:val="3"/>
        </w:numPr>
      </w:pPr>
      <w:r w:rsidRPr="00CA4244">
        <w:t>Vaste uren (</w:t>
      </w:r>
      <w:r w:rsidRPr="00CA4244">
        <w:rPr>
          <w:b/>
          <w:bCs/>
        </w:rPr>
        <w:t>8u-16u06</w:t>
      </w:r>
      <w:r w:rsidRPr="00CA4244">
        <w:t>) zonder weekendwerk.</w:t>
      </w:r>
    </w:p>
    <w:p w14:paraId="7503DF20" w14:textId="77777777" w:rsidR="00CA4244" w:rsidRPr="00CA4244" w:rsidRDefault="00CA4244" w:rsidP="00CA4244">
      <w:pPr>
        <w:numPr>
          <w:ilvl w:val="0"/>
          <w:numId w:val="3"/>
        </w:numPr>
      </w:pPr>
      <w:r w:rsidRPr="00CA4244">
        <w:t>Loon barema PC 329 B1c: minimum bruto €2 820,92, maximum bruto €4 935,08.</w:t>
      </w:r>
    </w:p>
    <w:p w14:paraId="3093C9BC" w14:textId="77777777" w:rsidR="00CA4244" w:rsidRPr="00CA4244" w:rsidRDefault="00CA4244" w:rsidP="00CA4244">
      <w:pPr>
        <w:numPr>
          <w:ilvl w:val="0"/>
          <w:numId w:val="3"/>
        </w:numPr>
      </w:pPr>
      <w:r w:rsidRPr="00CA4244">
        <w:t>Afhankelijk van je leeftijd minimum 23 tot maximum 56 dagen </w:t>
      </w:r>
      <w:r w:rsidRPr="00CA4244">
        <w:rPr>
          <w:b/>
          <w:bCs/>
        </w:rPr>
        <w:t>verlof</w:t>
      </w:r>
      <w:r w:rsidRPr="00CA4244">
        <w:t>.</w:t>
      </w:r>
    </w:p>
    <w:p w14:paraId="30AEF58F" w14:textId="77777777" w:rsidR="00CA4244" w:rsidRPr="00CA4244" w:rsidRDefault="00CA4244" w:rsidP="00CA4244">
      <w:pPr>
        <w:numPr>
          <w:ilvl w:val="0"/>
          <w:numId w:val="3"/>
        </w:numPr>
      </w:pPr>
      <w:r w:rsidRPr="00CA4244">
        <w:t>Gratis woon-werkverkeer bij gebruik van openbaar vervoer en/of fietsvergoeding.</w:t>
      </w:r>
    </w:p>
    <w:p w14:paraId="430F34A2" w14:textId="77777777" w:rsidR="00CA4244" w:rsidRPr="00CA4244" w:rsidRDefault="00CA4244" w:rsidP="00CA4244">
      <w:pPr>
        <w:numPr>
          <w:ilvl w:val="0"/>
          <w:numId w:val="3"/>
        </w:numPr>
      </w:pPr>
      <w:r w:rsidRPr="00CA4244">
        <w:t>Gratis werkkledij.</w:t>
      </w:r>
    </w:p>
    <w:p w14:paraId="396301D8" w14:textId="77777777" w:rsidR="00CA4244" w:rsidRPr="00CA4244" w:rsidRDefault="00CA4244" w:rsidP="00CA4244">
      <w:pPr>
        <w:numPr>
          <w:ilvl w:val="0"/>
          <w:numId w:val="3"/>
        </w:numPr>
      </w:pPr>
      <w:r w:rsidRPr="00CA4244">
        <w:t>Werken in een dynamische en multiculturele organisatie die kansen geeft aan langdurig werkzoekenden.</w:t>
      </w:r>
    </w:p>
    <w:p w14:paraId="264A90E4" w14:textId="77777777" w:rsidR="00CA4244" w:rsidRPr="00CA4244" w:rsidRDefault="00CA4244" w:rsidP="00CA4244">
      <w:r w:rsidRPr="00CA4244">
        <w:t>Meer info: Hilde Van Wassenhove </w:t>
      </w:r>
      <w:hyperlink r:id="rId5" w:history="1">
        <w:r w:rsidRPr="00CA4244">
          <w:rPr>
            <w:rStyle w:val="Hyperlink"/>
          </w:rPr>
          <w:t>hilde.vanwassenhove@fix.be</w:t>
        </w:r>
      </w:hyperlink>
      <w:r w:rsidRPr="00CA4244">
        <w:t> of 02 523 66 75</w:t>
      </w:r>
    </w:p>
    <w:p w14:paraId="15A53101" w14:textId="77777777" w:rsidR="00CA4244" w:rsidRPr="00CA4244" w:rsidRDefault="00CA4244" w:rsidP="00CA4244">
      <w:pPr>
        <w:rPr>
          <w:b/>
          <w:bCs/>
        </w:rPr>
      </w:pPr>
      <w:r w:rsidRPr="00CA4244">
        <w:rPr>
          <w:b/>
          <w:bCs/>
        </w:rPr>
        <w:t>Interesse?</w:t>
      </w:r>
    </w:p>
    <w:p w14:paraId="7D55B359" w14:textId="77777777" w:rsidR="00CA4244" w:rsidRPr="00CA4244" w:rsidRDefault="00CA4244" w:rsidP="00CA4244">
      <w:r w:rsidRPr="00CA4244">
        <w:rPr>
          <w:b/>
          <w:bCs/>
        </w:rPr>
        <w:t>Bel </w:t>
      </w:r>
      <w:r w:rsidRPr="00CA4244">
        <w:t>dan zeker even met </w:t>
      </w:r>
      <w:r w:rsidRPr="00CA4244">
        <w:rPr>
          <w:b/>
          <w:bCs/>
        </w:rPr>
        <w:t>Hilde</w:t>
      </w:r>
      <w:r w:rsidRPr="00CA4244">
        <w:t>, de HR-Verantwoordelijke op </w:t>
      </w:r>
      <w:r w:rsidRPr="00CA4244">
        <w:rPr>
          <w:b/>
          <w:bCs/>
        </w:rPr>
        <w:t>0475/71 44 55</w:t>
      </w:r>
      <w:r w:rsidRPr="00CA4244">
        <w:t>.</w:t>
      </w:r>
      <w:r w:rsidRPr="00CA4244">
        <w:br/>
        <w:t>of mail je </w:t>
      </w:r>
      <w:r w:rsidRPr="00CA4244">
        <w:rPr>
          <w:b/>
          <w:bCs/>
        </w:rPr>
        <w:t>cv</w:t>
      </w:r>
      <w:r w:rsidRPr="00CA4244">
        <w:t> naar </w:t>
      </w:r>
      <w:hyperlink r:id="rId6" w:history="1">
        <w:r w:rsidRPr="00CA4244">
          <w:rPr>
            <w:rStyle w:val="Hyperlink"/>
          </w:rPr>
          <w:t>personeel@fix.be</w:t>
        </w:r>
      </w:hyperlink>
      <w:r w:rsidRPr="00CA4244">
        <w:rPr>
          <w:b/>
          <w:bCs/>
        </w:rPr>
        <w:t>.</w:t>
      </w:r>
    </w:p>
    <w:p w14:paraId="5BCE622E" w14:textId="77777777" w:rsidR="00CA4244" w:rsidRPr="00CA4244" w:rsidRDefault="00CA4244" w:rsidP="00CA4244">
      <w:r w:rsidRPr="00CA4244">
        <w:lastRenderedPageBreak/>
        <w:t>Na een positief telefonisch contact plannen we een selectiegesprek en een technische proef.</w:t>
      </w:r>
      <w:r w:rsidRPr="00CA4244">
        <w:br/>
        <w:t>We houden de </w:t>
      </w:r>
      <w:r w:rsidRPr="00CA4244">
        <w:rPr>
          <w:b/>
          <w:bCs/>
        </w:rPr>
        <w:t>selectieprocedure kort en vlot</w:t>
      </w:r>
      <w:r w:rsidRPr="00CA4244">
        <w:t>.</w:t>
      </w:r>
    </w:p>
    <w:p w14:paraId="17995A80" w14:textId="77777777" w:rsidR="00CA4244" w:rsidRPr="00CA4244" w:rsidRDefault="00CA4244" w:rsidP="00CA4244">
      <w:r w:rsidRPr="00CA4244">
        <w:t>Voor FIX zijn gelijke kansen belangrijk, ongeacht afkomst, geslacht, leeftijd, handicap, etc..</w:t>
      </w:r>
      <w:r w:rsidRPr="00CA4244">
        <w:br/>
        <w:t>FIX moedigt daarom jongeren, vrouwen én oudere werknemers aan om ook te solliciteren.</w:t>
      </w:r>
    </w:p>
    <w:p w14:paraId="742BF0B6" w14:textId="77777777" w:rsidR="001F4A7E" w:rsidRDefault="001F4A7E"/>
    <w:sectPr w:rsidR="001F4A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74EF"/>
    <w:multiLevelType w:val="multilevel"/>
    <w:tmpl w:val="A286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B1CB5"/>
    <w:multiLevelType w:val="multilevel"/>
    <w:tmpl w:val="14AE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D3523"/>
    <w:multiLevelType w:val="multilevel"/>
    <w:tmpl w:val="6CA8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404522">
    <w:abstractNumId w:val="1"/>
  </w:num>
  <w:num w:numId="2" w16cid:durableId="91292234">
    <w:abstractNumId w:val="2"/>
  </w:num>
  <w:num w:numId="3" w16cid:durableId="1956129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44"/>
    <w:rsid w:val="0005224D"/>
    <w:rsid w:val="001F4A7E"/>
    <w:rsid w:val="00CA42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7001"/>
  <w15:chartTrackingRefBased/>
  <w15:docId w15:val="{00F39E01-503F-4333-B420-882B076C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4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4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42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42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42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42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42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42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42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42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42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42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42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42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42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42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42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4244"/>
    <w:rPr>
      <w:rFonts w:eastAsiaTheme="majorEastAsia" w:cstheme="majorBidi"/>
      <w:color w:val="272727" w:themeColor="text1" w:themeTint="D8"/>
    </w:rPr>
  </w:style>
  <w:style w:type="paragraph" w:styleId="Titel">
    <w:name w:val="Title"/>
    <w:basedOn w:val="Standaard"/>
    <w:next w:val="Standaard"/>
    <w:link w:val="TitelChar"/>
    <w:uiPriority w:val="10"/>
    <w:qFormat/>
    <w:rsid w:val="00CA4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42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42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42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42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4244"/>
    <w:rPr>
      <w:i/>
      <w:iCs/>
      <w:color w:val="404040" w:themeColor="text1" w:themeTint="BF"/>
    </w:rPr>
  </w:style>
  <w:style w:type="paragraph" w:styleId="Lijstalinea">
    <w:name w:val="List Paragraph"/>
    <w:basedOn w:val="Standaard"/>
    <w:uiPriority w:val="34"/>
    <w:qFormat/>
    <w:rsid w:val="00CA4244"/>
    <w:pPr>
      <w:ind w:left="720"/>
      <w:contextualSpacing/>
    </w:pPr>
  </w:style>
  <w:style w:type="character" w:styleId="Intensievebenadrukking">
    <w:name w:val="Intense Emphasis"/>
    <w:basedOn w:val="Standaardalinea-lettertype"/>
    <w:uiPriority w:val="21"/>
    <w:qFormat/>
    <w:rsid w:val="00CA4244"/>
    <w:rPr>
      <w:i/>
      <w:iCs/>
      <w:color w:val="0F4761" w:themeColor="accent1" w:themeShade="BF"/>
    </w:rPr>
  </w:style>
  <w:style w:type="paragraph" w:styleId="Duidelijkcitaat">
    <w:name w:val="Intense Quote"/>
    <w:basedOn w:val="Standaard"/>
    <w:next w:val="Standaard"/>
    <w:link w:val="DuidelijkcitaatChar"/>
    <w:uiPriority w:val="30"/>
    <w:qFormat/>
    <w:rsid w:val="00CA4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4244"/>
    <w:rPr>
      <w:i/>
      <w:iCs/>
      <w:color w:val="0F4761" w:themeColor="accent1" w:themeShade="BF"/>
    </w:rPr>
  </w:style>
  <w:style w:type="character" w:styleId="Intensieveverwijzing">
    <w:name w:val="Intense Reference"/>
    <w:basedOn w:val="Standaardalinea-lettertype"/>
    <w:uiPriority w:val="32"/>
    <w:qFormat/>
    <w:rsid w:val="00CA4244"/>
    <w:rPr>
      <w:b/>
      <w:bCs/>
      <w:smallCaps/>
      <w:color w:val="0F4761" w:themeColor="accent1" w:themeShade="BF"/>
      <w:spacing w:val="5"/>
    </w:rPr>
  </w:style>
  <w:style w:type="character" w:styleId="Hyperlink">
    <w:name w:val="Hyperlink"/>
    <w:basedOn w:val="Standaardalinea-lettertype"/>
    <w:uiPriority w:val="99"/>
    <w:unhideWhenUsed/>
    <w:rsid w:val="00CA4244"/>
    <w:rPr>
      <w:color w:val="467886" w:themeColor="hyperlink"/>
      <w:u w:val="single"/>
    </w:rPr>
  </w:style>
  <w:style w:type="character" w:styleId="Onopgelostemelding">
    <w:name w:val="Unresolved Mention"/>
    <w:basedOn w:val="Standaardalinea-lettertype"/>
    <w:uiPriority w:val="99"/>
    <w:semiHidden/>
    <w:unhideWhenUsed/>
    <w:rsid w:val="00CA4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1818">
      <w:bodyDiv w:val="1"/>
      <w:marLeft w:val="0"/>
      <w:marRight w:val="0"/>
      <w:marTop w:val="0"/>
      <w:marBottom w:val="0"/>
      <w:divBdr>
        <w:top w:val="none" w:sz="0" w:space="0" w:color="auto"/>
        <w:left w:val="none" w:sz="0" w:space="0" w:color="auto"/>
        <w:bottom w:val="none" w:sz="0" w:space="0" w:color="auto"/>
        <w:right w:val="none" w:sz="0" w:space="0" w:color="auto"/>
      </w:divBdr>
      <w:divsChild>
        <w:div w:id="1109004149">
          <w:marLeft w:val="0"/>
          <w:marRight w:val="0"/>
          <w:marTop w:val="0"/>
          <w:marBottom w:val="0"/>
          <w:divBdr>
            <w:top w:val="none" w:sz="0" w:space="0" w:color="auto"/>
            <w:left w:val="none" w:sz="0" w:space="0" w:color="auto"/>
            <w:bottom w:val="none" w:sz="0" w:space="0" w:color="auto"/>
            <w:right w:val="none" w:sz="0" w:space="0" w:color="auto"/>
          </w:divBdr>
        </w:div>
        <w:div w:id="1520124564">
          <w:marLeft w:val="0"/>
          <w:marRight w:val="0"/>
          <w:marTop w:val="0"/>
          <w:marBottom w:val="0"/>
          <w:divBdr>
            <w:top w:val="none" w:sz="0" w:space="0" w:color="auto"/>
            <w:left w:val="none" w:sz="0" w:space="0" w:color="auto"/>
            <w:bottom w:val="none" w:sz="0" w:space="0" w:color="auto"/>
            <w:right w:val="none" w:sz="0" w:space="0" w:color="auto"/>
          </w:divBdr>
          <w:divsChild>
            <w:div w:id="313031724">
              <w:marLeft w:val="0"/>
              <w:marRight w:val="0"/>
              <w:marTop w:val="0"/>
              <w:marBottom w:val="0"/>
              <w:divBdr>
                <w:top w:val="none" w:sz="0" w:space="0" w:color="auto"/>
                <w:left w:val="none" w:sz="0" w:space="0" w:color="auto"/>
                <w:bottom w:val="none" w:sz="0" w:space="0" w:color="auto"/>
                <w:right w:val="none" w:sz="0" w:space="0" w:color="auto"/>
              </w:divBdr>
            </w:div>
            <w:div w:id="1628659764">
              <w:marLeft w:val="0"/>
              <w:marRight w:val="0"/>
              <w:marTop w:val="0"/>
              <w:marBottom w:val="0"/>
              <w:divBdr>
                <w:top w:val="none" w:sz="0" w:space="0" w:color="auto"/>
                <w:left w:val="none" w:sz="0" w:space="0" w:color="auto"/>
                <w:bottom w:val="none" w:sz="0" w:space="0" w:color="auto"/>
                <w:right w:val="none" w:sz="0" w:space="0" w:color="auto"/>
              </w:divBdr>
            </w:div>
          </w:divsChild>
        </w:div>
        <w:div w:id="233126324">
          <w:marLeft w:val="0"/>
          <w:marRight w:val="0"/>
          <w:marTop w:val="0"/>
          <w:marBottom w:val="0"/>
          <w:divBdr>
            <w:top w:val="none" w:sz="0" w:space="0" w:color="auto"/>
            <w:left w:val="none" w:sz="0" w:space="0" w:color="auto"/>
            <w:bottom w:val="none" w:sz="0" w:space="0" w:color="auto"/>
            <w:right w:val="none" w:sz="0" w:space="0" w:color="auto"/>
          </w:divBdr>
          <w:divsChild>
            <w:div w:id="836767230">
              <w:marLeft w:val="0"/>
              <w:marRight w:val="0"/>
              <w:marTop w:val="0"/>
              <w:marBottom w:val="0"/>
              <w:divBdr>
                <w:top w:val="none" w:sz="0" w:space="0" w:color="auto"/>
                <w:left w:val="none" w:sz="0" w:space="0" w:color="auto"/>
                <w:bottom w:val="none" w:sz="0" w:space="0" w:color="auto"/>
                <w:right w:val="none" w:sz="0" w:space="0" w:color="auto"/>
              </w:divBdr>
            </w:div>
            <w:div w:id="1171094614">
              <w:marLeft w:val="0"/>
              <w:marRight w:val="0"/>
              <w:marTop w:val="0"/>
              <w:marBottom w:val="0"/>
              <w:divBdr>
                <w:top w:val="none" w:sz="0" w:space="0" w:color="auto"/>
                <w:left w:val="none" w:sz="0" w:space="0" w:color="auto"/>
                <w:bottom w:val="none" w:sz="0" w:space="0" w:color="auto"/>
                <w:right w:val="none" w:sz="0" w:space="0" w:color="auto"/>
              </w:divBdr>
            </w:div>
          </w:divsChild>
        </w:div>
        <w:div w:id="1524981403">
          <w:marLeft w:val="0"/>
          <w:marRight w:val="0"/>
          <w:marTop w:val="0"/>
          <w:marBottom w:val="0"/>
          <w:divBdr>
            <w:top w:val="none" w:sz="0" w:space="0" w:color="auto"/>
            <w:left w:val="none" w:sz="0" w:space="0" w:color="auto"/>
            <w:bottom w:val="none" w:sz="0" w:space="0" w:color="auto"/>
            <w:right w:val="none" w:sz="0" w:space="0" w:color="auto"/>
          </w:divBdr>
        </w:div>
      </w:divsChild>
    </w:div>
    <w:div w:id="2093893033">
      <w:bodyDiv w:val="1"/>
      <w:marLeft w:val="0"/>
      <w:marRight w:val="0"/>
      <w:marTop w:val="0"/>
      <w:marBottom w:val="0"/>
      <w:divBdr>
        <w:top w:val="none" w:sz="0" w:space="0" w:color="auto"/>
        <w:left w:val="none" w:sz="0" w:space="0" w:color="auto"/>
        <w:bottom w:val="none" w:sz="0" w:space="0" w:color="auto"/>
        <w:right w:val="none" w:sz="0" w:space="0" w:color="auto"/>
      </w:divBdr>
      <w:divsChild>
        <w:div w:id="1260411849">
          <w:marLeft w:val="0"/>
          <w:marRight w:val="0"/>
          <w:marTop w:val="0"/>
          <w:marBottom w:val="0"/>
          <w:divBdr>
            <w:top w:val="none" w:sz="0" w:space="0" w:color="auto"/>
            <w:left w:val="none" w:sz="0" w:space="0" w:color="auto"/>
            <w:bottom w:val="none" w:sz="0" w:space="0" w:color="auto"/>
            <w:right w:val="none" w:sz="0" w:space="0" w:color="auto"/>
          </w:divBdr>
        </w:div>
        <w:div w:id="139347893">
          <w:marLeft w:val="0"/>
          <w:marRight w:val="0"/>
          <w:marTop w:val="0"/>
          <w:marBottom w:val="0"/>
          <w:divBdr>
            <w:top w:val="none" w:sz="0" w:space="0" w:color="auto"/>
            <w:left w:val="none" w:sz="0" w:space="0" w:color="auto"/>
            <w:bottom w:val="none" w:sz="0" w:space="0" w:color="auto"/>
            <w:right w:val="none" w:sz="0" w:space="0" w:color="auto"/>
          </w:divBdr>
          <w:divsChild>
            <w:div w:id="1669022071">
              <w:marLeft w:val="0"/>
              <w:marRight w:val="0"/>
              <w:marTop w:val="0"/>
              <w:marBottom w:val="0"/>
              <w:divBdr>
                <w:top w:val="none" w:sz="0" w:space="0" w:color="auto"/>
                <w:left w:val="none" w:sz="0" w:space="0" w:color="auto"/>
                <w:bottom w:val="none" w:sz="0" w:space="0" w:color="auto"/>
                <w:right w:val="none" w:sz="0" w:space="0" w:color="auto"/>
              </w:divBdr>
            </w:div>
            <w:div w:id="2126534809">
              <w:marLeft w:val="0"/>
              <w:marRight w:val="0"/>
              <w:marTop w:val="0"/>
              <w:marBottom w:val="0"/>
              <w:divBdr>
                <w:top w:val="none" w:sz="0" w:space="0" w:color="auto"/>
                <w:left w:val="none" w:sz="0" w:space="0" w:color="auto"/>
                <w:bottom w:val="none" w:sz="0" w:space="0" w:color="auto"/>
                <w:right w:val="none" w:sz="0" w:space="0" w:color="auto"/>
              </w:divBdr>
            </w:div>
          </w:divsChild>
        </w:div>
        <w:div w:id="152139785">
          <w:marLeft w:val="0"/>
          <w:marRight w:val="0"/>
          <w:marTop w:val="0"/>
          <w:marBottom w:val="0"/>
          <w:divBdr>
            <w:top w:val="none" w:sz="0" w:space="0" w:color="auto"/>
            <w:left w:val="none" w:sz="0" w:space="0" w:color="auto"/>
            <w:bottom w:val="none" w:sz="0" w:space="0" w:color="auto"/>
            <w:right w:val="none" w:sz="0" w:space="0" w:color="auto"/>
          </w:divBdr>
          <w:divsChild>
            <w:div w:id="1983458423">
              <w:marLeft w:val="0"/>
              <w:marRight w:val="0"/>
              <w:marTop w:val="0"/>
              <w:marBottom w:val="0"/>
              <w:divBdr>
                <w:top w:val="none" w:sz="0" w:space="0" w:color="auto"/>
                <w:left w:val="none" w:sz="0" w:space="0" w:color="auto"/>
                <w:bottom w:val="none" w:sz="0" w:space="0" w:color="auto"/>
                <w:right w:val="none" w:sz="0" w:space="0" w:color="auto"/>
              </w:divBdr>
            </w:div>
            <w:div w:id="1994679220">
              <w:marLeft w:val="0"/>
              <w:marRight w:val="0"/>
              <w:marTop w:val="0"/>
              <w:marBottom w:val="0"/>
              <w:divBdr>
                <w:top w:val="none" w:sz="0" w:space="0" w:color="auto"/>
                <w:left w:val="none" w:sz="0" w:space="0" w:color="auto"/>
                <w:bottom w:val="none" w:sz="0" w:space="0" w:color="auto"/>
                <w:right w:val="none" w:sz="0" w:space="0" w:color="auto"/>
              </w:divBdr>
            </w:div>
          </w:divsChild>
        </w:div>
        <w:div w:id="1313171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eel@fix.be" TargetMode="External"/><Relationship Id="rId5" Type="http://schemas.openxmlformats.org/officeDocument/2006/relationships/hyperlink" Target="mailto:hilde.vanwassenhove@fix.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2932</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De Herdt - Febio vzw</dc:creator>
  <cp:keywords/>
  <dc:description/>
  <cp:lastModifiedBy>Nora De Herdt - Febio vzw</cp:lastModifiedBy>
  <cp:revision>1</cp:revision>
  <dcterms:created xsi:type="dcterms:W3CDTF">2025-04-30T09:24:00Z</dcterms:created>
  <dcterms:modified xsi:type="dcterms:W3CDTF">2025-04-30T09:25:00Z</dcterms:modified>
</cp:coreProperties>
</file>